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E" w:rsidRDefault="00A5645E" w:rsidP="00DF5AB0">
      <w:pPr>
        <w:pStyle w:val="1"/>
        <w:jc w:val="center"/>
        <w:rPr>
          <w:sz w:val="22"/>
          <w:szCs w:val="22"/>
        </w:rPr>
      </w:pPr>
    </w:p>
    <w:p w:rsidR="00971589" w:rsidRPr="00BE4BAE" w:rsidRDefault="00971589" w:rsidP="00DF5AB0">
      <w:pPr>
        <w:pStyle w:val="1"/>
        <w:jc w:val="center"/>
        <w:rPr>
          <w:sz w:val="22"/>
          <w:szCs w:val="22"/>
        </w:rPr>
      </w:pPr>
      <w:r w:rsidRPr="00BE4BAE">
        <w:rPr>
          <w:sz w:val="22"/>
          <w:szCs w:val="22"/>
        </w:rPr>
        <w:t>Сведения</w:t>
      </w:r>
    </w:p>
    <w:p w:rsidR="00971589" w:rsidRPr="00BE4BAE" w:rsidRDefault="00971589" w:rsidP="00D2631A">
      <w:pPr>
        <w:pStyle w:val="1"/>
        <w:jc w:val="center"/>
        <w:rPr>
          <w:sz w:val="22"/>
          <w:szCs w:val="22"/>
        </w:rPr>
      </w:pPr>
      <w:r w:rsidRPr="00BE4BAE">
        <w:rPr>
          <w:b w:val="0"/>
          <w:bCs w:val="0"/>
          <w:sz w:val="22"/>
          <w:szCs w:val="22"/>
        </w:rPr>
        <w:t xml:space="preserve"> о </w:t>
      </w:r>
      <w:r w:rsidR="00D2631A" w:rsidRPr="00BE4BAE">
        <w:rPr>
          <w:b w:val="0"/>
          <w:bCs w:val="0"/>
          <w:sz w:val="22"/>
          <w:szCs w:val="22"/>
        </w:rPr>
        <w:t>курсовой подготовке педагогических работников</w:t>
      </w:r>
    </w:p>
    <w:p w:rsidR="00971589" w:rsidRPr="00BE4BAE" w:rsidRDefault="00971589" w:rsidP="00DF5AB0">
      <w:pPr>
        <w:pStyle w:val="1"/>
        <w:jc w:val="center"/>
        <w:rPr>
          <w:b w:val="0"/>
          <w:bCs w:val="0"/>
          <w:sz w:val="22"/>
          <w:szCs w:val="22"/>
        </w:rPr>
      </w:pPr>
      <w:r w:rsidRPr="00BE4BAE">
        <w:rPr>
          <w:b w:val="0"/>
          <w:bCs w:val="0"/>
          <w:sz w:val="22"/>
          <w:szCs w:val="22"/>
        </w:rPr>
        <w:t xml:space="preserve"> муниципально</w:t>
      </w:r>
      <w:r w:rsidR="00D2631A" w:rsidRPr="00BE4BAE">
        <w:rPr>
          <w:b w:val="0"/>
          <w:bCs w:val="0"/>
          <w:sz w:val="22"/>
          <w:szCs w:val="22"/>
        </w:rPr>
        <w:t>го</w:t>
      </w:r>
      <w:r w:rsidRPr="00BE4BAE">
        <w:rPr>
          <w:b w:val="0"/>
          <w:bCs w:val="0"/>
          <w:sz w:val="22"/>
          <w:szCs w:val="22"/>
        </w:rPr>
        <w:t xml:space="preserve"> бюджетно</w:t>
      </w:r>
      <w:r w:rsidR="00D2631A" w:rsidRPr="00BE4BAE">
        <w:rPr>
          <w:b w:val="0"/>
          <w:bCs w:val="0"/>
          <w:sz w:val="22"/>
          <w:szCs w:val="22"/>
        </w:rPr>
        <w:t>го</w:t>
      </w:r>
      <w:r w:rsidRPr="00BE4BAE">
        <w:rPr>
          <w:b w:val="0"/>
          <w:bCs w:val="0"/>
          <w:sz w:val="22"/>
          <w:szCs w:val="22"/>
        </w:rPr>
        <w:t xml:space="preserve"> общеобразовательно</w:t>
      </w:r>
      <w:r w:rsidR="00D2631A" w:rsidRPr="00BE4BAE">
        <w:rPr>
          <w:b w:val="0"/>
          <w:bCs w:val="0"/>
          <w:sz w:val="22"/>
          <w:szCs w:val="22"/>
        </w:rPr>
        <w:t>го</w:t>
      </w:r>
      <w:r w:rsidRPr="00BE4BAE">
        <w:rPr>
          <w:b w:val="0"/>
          <w:bCs w:val="0"/>
          <w:sz w:val="22"/>
          <w:szCs w:val="22"/>
        </w:rPr>
        <w:t xml:space="preserve"> учреждени</w:t>
      </w:r>
      <w:r w:rsidR="00D2631A" w:rsidRPr="00BE4BAE">
        <w:rPr>
          <w:b w:val="0"/>
          <w:bCs w:val="0"/>
          <w:sz w:val="22"/>
          <w:szCs w:val="22"/>
        </w:rPr>
        <w:t>я</w:t>
      </w:r>
      <w:r w:rsidRPr="00BE4BAE">
        <w:rPr>
          <w:b w:val="0"/>
          <w:bCs w:val="0"/>
          <w:sz w:val="22"/>
          <w:szCs w:val="22"/>
        </w:rPr>
        <w:t xml:space="preserve"> города Иркутска</w:t>
      </w:r>
    </w:p>
    <w:p w:rsidR="00971589" w:rsidRPr="00BE4BAE" w:rsidRDefault="00971589" w:rsidP="007D1AA8">
      <w:pPr>
        <w:pStyle w:val="1"/>
        <w:jc w:val="center"/>
        <w:rPr>
          <w:b w:val="0"/>
          <w:bCs w:val="0"/>
          <w:sz w:val="22"/>
          <w:szCs w:val="22"/>
        </w:rPr>
      </w:pPr>
      <w:r w:rsidRPr="00BE4BAE">
        <w:rPr>
          <w:sz w:val="22"/>
          <w:szCs w:val="22"/>
        </w:rPr>
        <w:t xml:space="preserve"> </w:t>
      </w:r>
      <w:r w:rsidRPr="00BE4BAE">
        <w:rPr>
          <w:b w:val="0"/>
          <w:bCs w:val="0"/>
          <w:sz w:val="22"/>
          <w:szCs w:val="22"/>
        </w:rPr>
        <w:t>средней общеобразовательной школ</w:t>
      </w:r>
      <w:r w:rsidR="00D2631A" w:rsidRPr="00BE4BAE">
        <w:rPr>
          <w:b w:val="0"/>
          <w:bCs w:val="0"/>
          <w:sz w:val="22"/>
          <w:szCs w:val="22"/>
        </w:rPr>
        <w:t xml:space="preserve">ы </w:t>
      </w:r>
      <w:r w:rsidRPr="00BE4BAE">
        <w:rPr>
          <w:b w:val="0"/>
          <w:bCs w:val="0"/>
          <w:sz w:val="22"/>
          <w:szCs w:val="22"/>
        </w:rPr>
        <w:t>№ 37</w:t>
      </w:r>
    </w:p>
    <w:p w:rsidR="00971589" w:rsidRPr="00BE4BAE" w:rsidRDefault="00971589" w:rsidP="005F20ED"/>
    <w:tbl>
      <w:tblPr>
        <w:tblW w:w="14660" w:type="dxa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26"/>
        <w:gridCol w:w="1799"/>
        <w:gridCol w:w="1860"/>
        <w:gridCol w:w="900"/>
        <w:gridCol w:w="9448"/>
      </w:tblGrid>
      <w:tr w:rsidR="00D2631A" w:rsidRPr="00BE4BAE" w:rsidTr="00E3181C">
        <w:trPr>
          <w:cantSplit/>
          <w:trHeight w:val="127"/>
        </w:trPr>
        <w:tc>
          <w:tcPr>
            <w:tcW w:w="653" w:type="dxa"/>
            <w:gridSpan w:val="2"/>
            <w:vMerge w:val="restart"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4BA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E4BA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E4BA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 xml:space="preserve">Фамилия </w:t>
            </w:r>
          </w:p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>имя</w:t>
            </w:r>
          </w:p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860" w:type="dxa"/>
            <w:vMerge w:val="restart"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 xml:space="preserve">Должность, </w:t>
            </w:r>
          </w:p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>предмет преподавания</w:t>
            </w:r>
          </w:p>
        </w:tc>
        <w:tc>
          <w:tcPr>
            <w:tcW w:w="10348" w:type="dxa"/>
            <w:gridSpan w:val="2"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D2631A" w:rsidRPr="00BE4BAE" w:rsidTr="00E3181C">
        <w:trPr>
          <w:cantSplit/>
          <w:trHeight w:val="420"/>
        </w:trPr>
        <w:tc>
          <w:tcPr>
            <w:tcW w:w="653" w:type="dxa"/>
            <w:gridSpan w:val="2"/>
            <w:vMerge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2631A" w:rsidRPr="00BE4BAE" w:rsidRDefault="00D2631A" w:rsidP="00DF5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448" w:type="dxa"/>
            <w:vAlign w:val="center"/>
          </w:tcPr>
          <w:p w:rsidR="00D2631A" w:rsidRPr="00BE4BAE" w:rsidRDefault="00D2631A" w:rsidP="00D2631A">
            <w:pPr>
              <w:jc w:val="center"/>
              <w:rPr>
                <w:b/>
                <w:sz w:val="20"/>
                <w:szCs w:val="20"/>
              </w:rPr>
            </w:pPr>
            <w:r w:rsidRPr="00BE4BAE">
              <w:rPr>
                <w:b/>
                <w:sz w:val="20"/>
                <w:szCs w:val="20"/>
              </w:rPr>
              <w:t>Место прохождения, название курсов, количество часов</w:t>
            </w:r>
          </w:p>
        </w:tc>
      </w:tr>
      <w:tr w:rsidR="00D2631A" w:rsidRPr="00BE4BAE" w:rsidTr="00E3181C">
        <w:trPr>
          <w:cantSplit/>
          <w:trHeight w:val="420"/>
        </w:trPr>
        <w:tc>
          <w:tcPr>
            <w:tcW w:w="14660" w:type="dxa"/>
            <w:gridSpan w:val="6"/>
          </w:tcPr>
          <w:p w:rsidR="00D2631A" w:rsidRPr="00BE4BAE" w:rsidRDefault="00D2631A" w:rsidP="00D2631A">
            <w:pPr>
              <w:jc w:val="center"/>
              <w:rPr>
                <w:b/>
                <w:sz w:val="20"/>
                <w:szCs w:val="20"/>
              </w:rPr>
            </w:pPr>
            <w:r w:rsidRPr="00BE4BAE">
              <w:rPr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DF2A93" w:rsidRPr="00BE4BAE" w:rsidTr="00670CE4">
        <w:trPr>
          <w:cantSplit/>
          <w:trHeight w:val="517"/>
        </w:trPr>
        <w:tc>
          <w:tcPr>
            <w:tcW w:w="653" w:type="dxa"/>
            <w:gridSpan w:val="2"/>
            <w:vMerge w:val="restart"/>
            <w:vAlign w:val="center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vAlign w:val="center"/>
          </w:tcPr>
          <w:p w:rsidR="00DF2A93" w:rsidRPr="00BE4BAE" w:rsidRDefault="00DF2A93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Голубевская </w:t>
            </w:r>
          </w:p>
          <w:p w:rsidR="00DF2A93" w:rsidRPr="00BE4BAE" w:rsidRDefault="00DF2A93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Анна</w:t>
            </w:r>
          </w:p>
          <w:p w:rsidR="00DF2A93" w:rsidRPr="00BE4BAE" w:rsidRDefault="00DF2A93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860" w:type="dxa"/>
            <w:vMerge w:val="restart"/>
            <w:vAlign w:val="center"/>
          </w:tcPr>
          <w:p w:rsidR="00DF2A93" w:rsidRPr="00BE4BAE" w:rsidRDefault="00DF2A93" w:rsidP="00D3574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DF2A93" w:rsidRPr="00BE4BAE" w:rsidRDefault="00DF2A93" w:rsidP="00D3574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00" w:type="dxa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DF2A93" w:rsidRPr="00BE4BAE" w:rsidRDefault="00DF2A93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DF2A93" w:rsidRPr="00BE4BAE" w:rsidTr="00E3181C">
        <w:trPr>
          <w:cantSplit/>
          <w:trHeight w:val="464"/>
        </w:trPr>
        <w:tc>
          <w:tcPr>
            <w:tcW w:w="653" w:type="dxa"/>
            <w:gridSpan w:val="2"/>
            <w:vMerge/>
            <w:vAlign w:val="center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DF2A93" w:rsidRPr="00BE4BAE" w:rsidRDefault="00DF2A93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DF2A93" w:rsidRPr="00BE4BAE" w:rsidRDefault="00DF2A93" w:rsidP="00D3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DF2A93" w:rsidRPr="008B1FD3" w:rsidRDefault="00DF2A93" w:rsidP="00DF5AB0">
            <w:pPr>
              <w:jc w:val="both"/>
              <w:rPr>
                <w:sz w:val="20"/>
                <w:szCs w:val="20"/>
              </w:rPr>
            </w:pPr>
            <w:r w:rsidRPr="008B1FD3">
              <w:rPr>
                <w:sz w:val="20"/>
                <w:szCs w:val="20"/>
              </w:rPr>
              <w:t>Общество с ограниченной ответственностью «Международные Образовательные Проекты» Центр дополнительного профессионального образования «Экстерн»</w:t>
            </w:r>
            <w:r>
              <w:rPr>
                <w:sz w:val="20"/>
                <w:szCs w:val="20"/>
              </w:rPr>
              <w:t>, «Инклюзивное и интегрированное образование детей с ОВЗ в условиях реализации ФГОС», 72 часа</w:t>
            </w:r>
          </w:p>
        </w:tc>
      </w:tr>
      <w:tr w:rsidR="00DF2A93" w:rsidRPr="00BE4BAE" w:rsidTr="00E3181C">
        <w:trPr>
          <w:cantSplit/>
          <w:trHeight w:val="464"/>
        </w:trPr>
        <w:tc>
          <w:tcPr>
            <w:tcW w:w="653" w:type="dxa"/>
            <w:gridSpan w:val="2"/>
            <w:vMerge/>
            <w:vAlign w:val="center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DF2A93" w:rsidRPr="00BE4BAE" w:rsidRDefault="00DF2A93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DF2A93" w:rsidRPr="00BE4BAE" w:rsidRDefault="00DF2A93" w:rsidP="00D3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DF2A93" w:rsidRPr="00BE4BAE" w:rsidRDefault="00DF2A93" w:rsidP="00AD4A06">
            <w:pPr>
              <w:jc w:val="both"/>
              <w:rPr>
                <w:sz w:val="20"/>
                <w:szCs w:val="20"/>
              </w:rPr>
            </w:pPr>
            <w:r w:rsidRPr="008B1FD3">
              <w:rPr>
                <w:sz w:val="20"/>
                <w:szCs w:val="20"/>
              </w:rPr>
              <w:t>Общество с ограниченной ответственностью «Международные Образовательные Проекты» Центр дополнительного профессионального образования «Экстерн»</w:t>
            </w:r>
            <w:r>
              <w:rPr>
                <w:sz w:val="20"/>
                <w:szCs w:val="20"/>
              </w:rPr>
              <w:t>, «Информационно-коммуникационные технологии в профессиональной деятельности педагога в условиях реализации ФГОС», 72 часа</w:t>
            </w:r>
          </w:p>
        </w:tc>
      </w:tr>
      <w:tr w:rsidR="00DF2A93" w:rsidRPr="00BE4BAE" w:rsidTr="00E3181C">
        <w:trPr>
          <w:cantSplit/>
          <w:trHeight w:val="464"/>
        </w:trPr>
        <w:tc>
          <w:tcPr>
            <w:tcW w:w="653" w:type="dxa"/>
            <w:gridSpan w:val="2"/>
            <w:vMerge/>
            <w:vAlign w:val="center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DF2A93" w:rsidRPr="00BE4BAE" w:rsidRDefault="00DF2A93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DF2A93" w:rsidRPr="00BE4BAE" w:rsidRDefault="00DF2A93" w:rsidP="00D3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DF2A93" w:rsidRPr="00BE4BAE" w:rsidRDefault="00DF2A93" w:rsidP="00DF5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 Фонд «Педагогический университет «Первое сентября», «Как формировать у младших школьников универсальные учебные действия», 36 часов</w:t>
            </w:r>
          </w:p>
        </w:tc>
      </w:tr>
      <w:tr w:rsidR="00DF2A93" w:rsidRPr="00BE4BAE" w:rsidTr="00E3181C">
        <w:trPr>
          <w:cantSplit/>
          <w:trHeight w:val="464"/>
        </w:trPr>
        <w:tc>
          <w:tcPr>
            <w:tcW w:w="653" w:type="dxa"/>
            <w:gridSpan w:val="2"/>
            <w:vMerge/>
            <w:vAlign w:val="center"/>
          </w:tcPr>
          <w:p w:rsidR="00DF2A93" w:rsidRPr="00BE4BAE" w:rsidRDefault="00DF2A93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DF2A93" w:rsidRPr="00BE4BAE" w:rsidRDefault="00DF2A93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DF2A93" w:rsidRPr="00BE4BAE" w:rsidRDefault="00DF2A93" w:rsidP="00D3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F2A93" w:rsidRDefault="00DF2A93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DF2A93" w:rsidRPr="00DF2A93" w:rsidRDefault="00DF2A93" w:rsidP="00DF5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инновационного образования и воспитания», </w:t>
            </w:r>
            <w:r w:rsidRPr="00DF2A93">
              <w:rPr>
                <w:sz w:val="20"/>
                <w:szCs w:val="20"/>
              </w:rPr>
              <w:t>«Организация деятельности педагогических работников</w:t>
            </w:r>
            <w:r>
              <w:rPr>
                <w:sz w:val="20"/>
                <w:szCs w:val="20"/>
              </w:rPr>
              <w:t xml:space="preserve"> </w:t>
            </w:r>
            <w:r w:rsidRPr="00DF2A93">
              <w:rPr>
                <w:sz w:val="20"/>
                <w:szCs w:val="20"/>
              </w:rPr>
              <w:t>по классному руководству»</w:t>
            </w:r>
            <w:r>
              <w:rPr>
                <w:sz w:val="20"/>
                <w:szCs w:val="20"/>
              </w:rPr>
              <w:t>, 17 часов</w:t>
            </w:r>
          </w:p>
        </w:tc>
      </w:tr>
      <w:tr w:rsidR="00BD51FC" w:rsidRPr="00BE4BAE" w:rsidTr="00670CE4">
        <w:trPr>
          <w:cantSplit/>
          <w:trHeight w:val="537"/>
        </w:trPr>
        <w:tc>
          <w:tcPr>
            <w:tcW w:w="653" w:type="dxa"/>
            <w:gridSpan w:val="2"/>
            <w:vMerge w:val="restart"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  <w:vMerge w:val="restart"/>
            <w:vAlign w:val="center"/>
          </w:tcPr>
          <w:p w:rsidR="00BD51FC" w:rsidRPr="00BE4BAE" w:rsidRDefault="00BD51FC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Иванова</w:t>
            </w:r>
          </w:p>
          <w:p w:rsidR="00BD51FC" w:rsidRPr="00BE4BAE" w:rsidRDefault="00BD51FC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Анна   </w:t>
            </w:r>
          </w:p>
          <w:p w:rsidR="00BD51FC" w:rsidRPr="00BE4BAE" w:rsidRDefault="00BD51FC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860" w:type="dxa"/>
            <w:vMerge w:val="restart"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00" w:type="dxa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BD51FC" w:rsidRPr="00BE4BAE" w:rsidRDefault="00BD51FC" w:rsidP="00F00C03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 часа</w:t>
            </w:r>
          </w:p>
        </w:tc>
      </w:tr>
      <w:tr w:rsidR="00BD51FC" w:rsidRPr="00BE4BAE" w:rsidTr="00E3181C">
        <w:trPr>
          <w:cantSplit/>
          <w:trHeight w:val="457"/>
        </w:trPr>
        <w:tc>
          <w:tcPr>
            <w:tcW w:w="653" w:type="dxa"/>
            <w:gridSpan w:val="2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BD51FC" w:rsidRPr="00BE4BAE" w:rsidRDefault="00BD51FC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BD51FC" w:rsidRPr="00BE4BAE" w:rsidRDefault="00BD51FC" w:rsidP="00F00C03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«Эффективные формы изучения русского языка в урочной и внеурочной деятельности на уровне начального общего образования», 36 часов</w:t>
            </w:r>
          </w:p>
        </w:tc>
      </w:tr>
      <w:tr w:rsidR="00BD51FC" w:rsidRPr="00BE4BAE" w:rsidTr="00E3181C">
        <w:trPr>
          <w:cantSplit/>
          <w:trHeight w:val="457"/>
        </w:trPr>
        <w:tc>
          <w:tcPr>
            <w:tcW w:w="653" w:type="dxa"/>
            <w:gridSpan w:val="2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BD51FC" w:rsidRPr="00BE4BAE" w:rsidRDefault="00BD51FC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BD51FC" w:rsidRPr="00BE4BAE" w:rsidRDefault="00BD51FC" w:rsidP="00F00C03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ОДО ЧОУ «Центр дополнительного образования «</w:t>
            </w:r>
            <w:proofErr w:type="spellStart"/>
            <w:r w:rsidRPr="00BE4BAE">
              <w:rPr>
                <w:sz w:val="20"/>
                <w:szCs w:val="20"/>
              </w:rPr>
              <w:t>Снейл</w:t>
            </w:r>
            <w:proofErr w:type="spellEnd"/>
            <w:r w:rsidRPr="00BE4BAE">
              <w:rPr>
                <w:sz w:val="20"/>
                <w:szCs w:val="20"/>
              </w:rPr>
              <w:t>», «Перевернутое обучение: от теории к практике», 36 часов</w:t>
            </w:r>
          </w:p>
        </w:tc>
      </w:tr>
      <w:tr w:rsidR="00BD51FC" w:rsidRPr="00BE4BAE" w:rsidTr="00E3181C">
        <w:trPr>
          <w:cantSplit/>
          <w:trHeight w:val="457"/>
        </w:trPr>
        <w:tc>
          <w:tcPr>
            <w:tcW w:w="653" w:type="dxa"/>
            <w:gridSpan w:val="2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BD51FC" w:rsidRPr="00BE4BAE" w:rsidRDefault="00BD51FC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BD51FC" w:rsidRPr="00BE4BAE" w:rsidRDefault="00BD51FC" w:rsidP="00F00C03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НСО «Новосибирский институт повышения квалификации и переподготовки работников образования», «Курсы метапредметной направленности ФГОС общего образования как основа формирования умения учиться», 24 часа</w:t>
            </w:r>
          </w:p>
        </w:tc>
      </w:tr>
      <w:tr w:rsidR="00BD51FC" w:rsidRPr="00BE4BAE" w:rsidTr="00E3181C">
        <w:trPr>
          <w:cantSplit/>
          <w:trHeight w:val="457"/>
        </w:trPr>
        <w:tc>
          <w:tcPr>
            <w:tcW w:w="653" w:type="dxa"/>
            <w:gridSpan w:val="2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BD51FC" w:rsidRPr="00BE4BAE" w:rsidRDefault="00BD51FC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D51FC" w:rsidRPr="000019FB" w:rsidRDefault="00BD51FC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BD51FC" w:rsidRPr="000019FB" w:rsidRDefault="00BD51FC" w:rsidP="00131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дополнительного профессионального образования «Экстерн» Общества с ограниченной ответственностью «Международные образовательные проекты», «Инклюзивное и интегрированное образование детей с ОВЗ в условиях реализации ФГОС», 72 часа</w:t>
            </w:r>
          </w:p>
        </w:tc>
      </w:tr>
      <w:tr w:rsidR="00BD51FC" w:rsidRPr="00BE4BAE" w:rsidTr="00E3181C">
        <w:trPr>
          <w:cantSplit/>
          <w:trHeight w:val="457"/>
        </w:trPr>
        <w:tc>
          <w:tcPr>
            <w:tcW w:w="653" w:type="dxa"/>
            <w:gridSpan w:val="2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BD51FC" w:rsidRPr="00BE4BAE" w:rsidRDefault="00BD51FC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D51FC" w:rsidRDefault="00BD51FC" w:rsidP="008C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BD51FC" w:rsidRPr="00DF2A93" w:rsidRDefault="00BD51FC" w:rsidP="008C14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инновационного образования и воспитания», </w:t>
            </w:r>
            <w:r w:rsidRPr="00DF2A93">
              <w:rPr>
                <w:sz w:val="20"/>
                <w:szCs w:val="20"/>
              </w:rPr>
              <w:t>«Организация деятельности педагогических работников</w:t>
            </w:r>
            <w:r>
              <w:rPr>
                <w:sz w:val="20"/>
                <w:szCs w:val="20"/>
              </w:rPr>
              <w:t xml:space="preserve"> </w:t>
            </w:r>
            <w:r w:rsidRPr="00DF2A93">
              <w:rPr>
                <w:sz w:val="20"/>
                <w:szCs w:val="20"/>
              </w:rPr>
              <w:t>по классному руководству»</w:t>
            </w:r>
            <w:r>
              <w:rPr>
                <w:sz w:val="20"/>
                <w:szCs w:val="20"/>
              </w:rPr>
              <w:t>, 17 часов</w:t>
            </w:r>
          </w:p>
        </w:tc>
      </w:tr>
      <w:tr w:rsidR="00BD51FC" w:rsidRPr="00BE4BAE" w:rsidTr="00E3181C">
        <w:trPr>
          <w:cantSplit/>
          <w:trHeight w:val="457"/>
        </w:trPr>
        <w:tc>
          <w:tcPr>
            <w:tcW w:w="653" w:type="dxa"/>
            <w:gridSpan w:val="2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BD51FC" w:rsidRPr="00BE4BAE" w:rsidRDefault="00BD51FC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BD51FC" w:rsidRPr="00BE4BAE" w:rsidRDefault="00BD51FC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D51FC" w:rsidRDefault="00BD51FC" w:rsidP="008C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BD51FC" w:rsidRDefault="00BD51FC" w:rsidP="00633BF9">
            <w:pPr>
              <w:jc w:val="both"/>
              <w:rPr>
                <w:sz w:val="20"/>
                <w:szCs w:val="20"/>
              </w:rPr>
            </w:pPr>
            <w:r w:rsidRPr="00BD51FC">
              <w:rPr>
                <w:sz w:val="20"/>
                <w:szCs w:val="20"/>
              </w:rPr>
              <w:t>ООО «Центр инновационного образования и воспитания», «Методология и технологии дистанционного обучения в образовательной организации», 49 часов</w:t>
            </w:r>
          </w:p>
        </w:tc>
      </w:tr>
      <w:tr w:rsidR="00633BF9" w:rsidRPr="00BE4BAE" w:rsidTr="00670CE4">
        <w:trPr>
          <w:cantSplit/>
          <w:trHeight w:val="494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Рудых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00" w:type="dxa"/>
          </w:tcPr>
          <w:p w:rsidR="00633BF9" w:rsidRPr="00BE4BAE" w:rsidRDefault="00633BF9" w:rsidP="00C0252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C0252D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</w:t>
            </w:r>
            <w:r>
              <w:rPr>
                <w:sz w:val="20"/>
                <w:szCs w:val="20"/>
              </w:rPr>
              <w:t xml:space="preserve"> </w:t>
            </w:r>
            <w:r w:rsidRPr="00BE4BA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аса</w:t>
            </w:r>
          </w:p>
        </w:tc>
      </w:tr>
      <w:tr w:rsidR="00633BF9" w:rsidRPr="00BE4BAE" w:rsidTr="00E3181C">
        <w:trPr>
          <w:cantSplit/>
          <w:trHeight w:val="40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4F01BC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«Эффективные формы изучения русского языка в урочной и внеурочной деятельности на уровне начального общего образования», 36 часов</w:t>
            </w:r>
          </w:p>
        </w:tc>
      </w:tr>
      <w:tr w:rsidR="00633BF9" w:rsidRPr="00BE4BAE" w:rsidTr="00E3181C">
        <w:trPr>
          <w:cantSplit/>
          <w:trHeight w:val="40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0019FB" w:rsidRDefault="00633BF9" w:rsidP="0059405A">
            <w:pPr>
              <w:jc w:val="center"/>
              <w:rPr>
                <w:sz w:val="20"/>
                <w:szCs w:val="20"/>
              </w:rPr>
            </w:pPr>
            <w:r w:rsidRPr="000019FB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0019FB" w:rsidRDefault="00633BF9" w:rsidP="0059405A">
            <w:pPr>
              <w:jc w:val="both"/>
              <w:rPr>
                <w:sz w:val="20"/>
                <w:szCs w:val="20"/>
              </w:rPr>
            </w:pPr>
            <w:r w:rsidRPr="000019FB">
              <w:rPr>
                <w:sz w:val="20"/>
                <w:szCs w:val="20"/>
              </w:rPr>
              <w:t>Издательство «</w:t>
            </w:r>
            <w:proofErr w:type="spellStart"/>
            <w:r w:rsidRPr="000019FB">
              <w:rPr>
                <w:sz w:val="20"/>
                <w:szCs w:val="20"/>
              </w:rPr>
              <w:t>Академкнига</w:t>
            </w:r>
            <w:proofErr w:type="spellEnd"/>
            <w:r w:rsidRPr="000019FB">
              <w:rPr>
                <w:sz w:val="20"/>
                <w:szCs w:val="20"/>
              </w:rPr>
              <w:t>/Учебник», «Обучение детей с особыми образовательными потребностями в условиях «обычной» школы: нормативные требования и практика организации», 72 часа</w:t>
            </w:r>
          </w:p>
        </w:tc>
      </w:tr>
      <w:tr w:rsidR="00633BF9" w:rsidRPr="00BE4BAE" w:rsidTr="00E3181C">
        <w:trPr>
          <w:cantSplit/>
          <w:trHeight w:val="40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0019FB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0019FB" w:rsidRDefault="00633BF9" w:rsidP="00594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дополнительного профессионального образования «Экстерн» Общества с ограниченной ответственностью «Международные образовательные проекты», «Инклюзивное и интегрированное образование детей с ОВЗ в условиях реализации ФГОС», 72 часа</w:t>
            </w:r>
          </w:p>
        </w:tc>
      </w:tr>
      <w:tr w:rsidR="00633BF9" w:rsidRPr="00BE4BAE" w:rsidTr="00E3181C">
        <w:trPr>
          <w:cantSplit/>
          <w:trHeight w:val="40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400A9A" w:rsidRDefault="00633BF9" w:rsidP="00594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», «Цифровая грамотность: базовый курс по развитию компетенций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века», 36 часов</w:t>
            </w:r>
          </w:p>
        </w:tc>
      </w:tr>
      <w:tr w:rsidR="00633BF9" w:rsidRPr="00BE4BAE" w:rsidTr="00E3181C">
        <w:trPr>
          <w:cantSplit/>
          <w:trHeight w:val="40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B4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DF2A93" w:rsidRDefault="00633BF9" w:rsidP="00B43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инновационного образования и воспитания», </w:t>
            </w:r>
            <w:r w:rsidRPr="00DF2A93">
              <w:rPr>
                <w:sz w:val="20"/>
                <w:szCs w:val="20"/>
              </w:rPr>
              <w:t>«Организация деятельности педагогических работников</w:t>
            </w:r>
            <w:r>
              <w:rPr>
                <w:sz w:val="20"/>
                <w:szCs w:val="20"/>
              </w:rPr>
              <w:t xml:space="preserve"> </w:t>
            </w:r>
            <w:r w:rsidRPr="00DF2A93">
              <w:rPr>
                <w:sz w:val="20"/>
                <w:szCs w:val="20"/>
              </w:rPr>
              <w:t>по классному руководству»</w:t>
            </w:r>
            <w:r>
              <w:rPr>
                <w:sz w:val="20"/>
                <w:szCs w:val="20"/>
              </w:rPr>
              <w:t>, 17 часов</w:t>
            </w:r>
          </w:p>
        </w:tc>
      </w:tr>
      <w:tr w:rsidR="00633BF9" w:rsidRPr="00BE4BAE" w:rsidTr="00633BF9">
        <w:trPr>
          <w:cantSplit/>
          <w:trHeight w:val="168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002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BD51FC" w:rsidRDefault="00633BF9" w:rsidP="000029F0">
            <w:pPr>
              <w:jc w:val="both"/>
              <w:rPr>
                <w:sz w:val="20"/>
                <w:szCs w:val="20"/>
              </w:rPr>
            </w:pPr>
            <w:r w:rsidRPr="00BD51FC">
              <w:rPr>
                <w:sz w:val="20"/>
                <w:szCs w:val="20"/>
              </w:rPr>
              <w:t>ООО «Центр инновационного образования и воспитания», «Методология и технологии дистанционного обучения в образовательной организации», 49 часов</w:t>
            </w:r>
          </w:p>
        </w:tc>
      </w:tr>
      <w:tr w:rsidR="00633BF9" w:rsidRPr="00BE4BAE" w:rsidTr="00670CE4">
        <w:trPr>
          <w:cantSplit/>
          <w:trHeight w:val="409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Соколова 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00" w:type="dxa"/>
          </w:tcPr>
          <w:p w:rsidR="00633BF9" w:rsidRPr="00BE4BAE" w:rsidRDefault="00633BF9" w:rsidP="001253F2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4F01BC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633BF9" w:rsidRPr="00BE4BAE" w:rsidTr="00E3181C">
        <w:trPr>
          <w:cantSplit/>
          <w:trHeight w:val="375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125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670CE4" w:rsidRDefault="00633BF9" w:rsidP="004F01BC">
            <w:pPr>
              <w:jc w:val="both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«Образование Сибири», «Деятельность учителя начальных классов в условиях реализации ФГОС НОО», 36 часов</w:t>
            </w:r>
          </w:p>
        </w:tc>
      </w:tr>
      <w:tr w:rsidR="00633BF9" w:rsidRPr="00BE4BAE" w:rsidTr="00413715">
        <w:trPr>
          <w:cantSplit/>
          <w:trHeight w:val="514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Фролова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00" w:type="dxa"/>
          </w:tcPr>
          <w:p w:rsidR="00633BF9" w:rsidRPr="00BE4BAE" w:rsidRDefault="00633BF9" w:rsidP="00540EA9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633BF9" w:rsidRPr="00BE4BAE" w:rsidTr="00E3181C">
        <w:trPr>
          <w:cantSplit/>
          <w:trHeight w:val="305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761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670CE4" w:rsidRDefault="00633BF9" w:rsidP="00761FD3">
            <w:pPr>
              <w:jc w:val="both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«Образование Сибири», «Деятельность учителя начальных классов в условиях реализации ФГОС НОО», 36 часов</w:t>
            </w:r>
          </w:p>
        </w:tc>
      </w:tr>
      <w:tr w:rsidR="00633BF9" w:rsidRPr="00BE4BAE" w:rsidTr="00E3181C">
        <w:trPr>
          <w:cantSplit/>
          <w:trHeight w:val="312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AB69A9">
            <w:pPr>
              <w:jc w:val="center"/>
              <w:rPr>
                <w:sz w:val="20"/>
                <w:szCs w:val="20"/>
              </w:rPr>
            </w:pPr>
            <w:r w:rsidRPr="00BE4BAE">
              <w:rPr>
                <w:b/>
                <w:bCs/>
                <w:sz w:val="20"/>
                <w:szCs w:val="20"/>
                <w:shd w:val="clear" w:color="auto" w:fill="FFFFFF"/>
              </w:rPr>
              <w:t>Основное общее образование, среднее общее образование</w:t>
            </w:r>
          </w:p>
        </w:tc>
      </w:tr>
      <w:tr w:rsidR="00633BF9" w:rsidRPr="00BE4BAE" w:rsidTr="00E3181C">
        <w:trPr>
          <w:cantSplit/>
          <w:trHeight w:val="312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985A90">
            <w:pPr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русский язык и литература</w:t>
            </w:r>
          </w:p>
        </w:tc>
      </w:tr>
      <w:tr w:rsidR="00633BF9" w:rsidRPr="00BE4BAE" w:rsidTr="00D87C81">
        <w:trPr>
          <w:cantSplit/>
          <w:trHeight w:val="413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43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33BF9" w:rsidRPr="00BE4BAE" w:rsidRDefault="00633BF9" w:rsidP="00431F9F">
            <w:pPr>
              <w:rPr>
                <w:sz w:val="20"/>
                <w:szCs w:val="20"/>
              </w:rPr>
            </w:pPr>
          </w:p>
          <w:p w:rsidR="00633BF9" w:rsidRPr="00BE4BAE" w:rsidRDefault="00633BF9" w:rsidP="00431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Фофанова</w:t>
            </w:r>
          </w:p>
          <w:p w:rsidR="00633BF9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Яна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900" w:type="dxa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МКУ г</w:t>
            </w:r>
            <w:proofErr w:type="gramStart"/>
            <w:r w:rsidRPr="00BE4BAE">
              <w:rPr>
                <w:sz w:val="20"/>
                <w:szCs w:val="20"/>
              </w:rPr>
              <w:t>.И</w:t>
            </w:r>
            <w:proofErr w:type="gramEnd"/>
            <w:r w:rsidRPr="00BE4BAE">
              <w:rPr>
                <w:sz w:val="20"/>
                <w:szCs w:val="20"/>
              </w:rPr>
              <w:t>ркутска «ИМЦРО», «Классный руководитель: новые векторы деятельности в условиях реализации ФГОС общего образования», 72 часа</w:t>
            </w:r>
          </w:p>
        </w:tc>
      </w:tr>
      <w:tr w:rsidR="00633BF9" w:rsidRPr="00BE4BAE" w:rsidTr="000D3B53">
        <w:trPr>
          <w:cantSplit/>
          <w:trHeight w:val="423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«Иркутский государственный университет», «Актуальные вопросы преподавания русского языка и литературы», 16 часов</w:t>
            </w:r>
          </w:p>
        </w:tc>
      </w:tr>
      <w:tr w:rsidR="00633BF9" w:rsidRPr="00BE4BAE" w:rsidTr="000D3B53">
        <w:trPr>
          <w:cantSplit/>
          <w:trHeight w:val="423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Default="00633BF9" w:rsidP="00DF5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«Институт развития образования Иркутской области</w:t>
            </w:r>
            <w:r w:rsidRPr="00C97664">
              <w:rPr>
                <w:sz w:val="20"/>
                <w:szCs w:val="20"/>
              </w:rPr>
              <w:t>», «Современные образовательные технологии как ресурс совершенствования профессиональных компетенций учителя-словесника», 36 часов</w:t>
            </w:r>
          </w:p>
        </w:tc>
      </w:tr>
      <w:tr w:rsidR="00633BF9" w:rsidRPr="00BE4BAE" w:rsidTr="00DA2CB4">
        <w:trPr>
          <w:cantSplit/>
          <w:trHeight w:val="457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43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9" w:type="dxa"/>
            <w:vMerge w:val="restart"/>
            <w:vAlign w:val="center"/>
          </w:tcPr>
          <w:p w:rsidR="00633BF9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Черных </w:t>
            </w:r>
          </w:p>
          <w:p w:rsidR="00633BF9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Мария 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Вадимовна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00" w:type="dxa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E70D8C" w:rsidRDefault="00633BF9" w:rsidP="00DF5AB0">
            <w:pPr>
              <w:jc w:val="both"/>
              <w:rPr>
                <w:sz w:val="20"/>
                <w:szCs w:val="20"/>
              </w:rPr>
            </w:pPr>
            <w:r w:rsidRPr="00E70D8C">
              <w:rPr>
                <w:sz w:val="20"/>
                <w:szCs w:val="20"/>
              </w:rPr>
              <w:t>ГАУ ДПО «Институт развития образования Иркутской области», «Классный руководитель: современная модель воспитательной деятельности в условиях стандартизации образования</w:t>
            </w:r>
            <w:r>
              <w:rPr>
                <w:sz w:val="20"/>
                <w:szCs w:val="20"/>
              </w:rPr>
              <w:t>», 36 часов</w:t>
            </w:r>
          </w:p>
        </w:tc>
      </w:tr>
      <w:tr w:rsidR="00633BF9" w:rsidRPr="00BE4BAE" w:rsidTr="007055AB">
        <w:trPr>
          <w:cantSplit/>
          <w:trHeight w:val="473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Default="00633BF9" w:rsidP="00131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«Институт развития образования Иркутской области</w:t>
            </w:r>
            <w:r w:rsidRPr="00C97664">
              <w:rPr>
                <w:sz w:val="20"/>
                <w:szCs w:val="20"/>
              </w:rPr>
              <w:t>», «Современные образовательные технологии как ресурс совершенствования профессиональных компетенций учителя-словесника», 36 часов</w:t>
            </w:r>
          </w:p>
        </w:tc>
      </w:tr>
      <w:tr w:rsidR="00EB3869" w:rsidRPr="00BE4BAE" w:rsidTr="00DA2CB4">
        <w:trPr>
          <w:cantSplit/>
          <w:trHeight w:val="418"/>
        </w:trPr>
        <w:tc>
          <w:tcPr>
            <w:tcW w:w="653" w:type="dxa"/>
            <w:gridSpan w:val="2"/>
            <w:vMerge w:val="restart"/>
            <w:vAlign w:val="center"/>
          </w:tcPr>
          <w:p w:rsidR="00EB3869" w:rsidRPr="00BE4BAE" w:rsidRDefault="00EB3869" w:rsidP="0043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B3869" w:rsidRPr="00BE4BAE" w:rsidRDefault="00EB3869" w:rsidP="00431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B3869" w:rsidRPr="00BE4BAE" w:rsidRDefault="00EB386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Шабалина</w:t>
            </w:r>
          </w:p>
          <w:p w:rsidR="00EB3869" w:rsidRPr="00BE4BAE" w:rsidRDefault="00EB386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860" w:type="dxa"/>
            <w:vMerge w:val="restart"/>
            <w:vAlign w:val="center"/>
          </w:tcPr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900" w:type="dxa"/>
          </w:tcPr>
          <w:p w:rsidR="00EB3869" w:rsidRPr="00BE4BAE" w:rsidRDefault="00EB3869" w:rsidP="00883BC5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EB3869" w:rsidRPr="00BE4BAE" w:rsidRDefault="00EB386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</w:t>
            </w:r>
            <w:r>
              <w:rPr>
                <w:sz w:val="20"/>
                <w:szCs w:val="20"/>
              </w:rPr>
              <w:t xml:space="preserve"> отсталостью</w:t>
            </w:r>
            <w:r w:rsidRPr="00BE4B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4BA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BE4BA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аса</w:t>
            </w:r>
          </w:p>
        </w:tc>
      </w:tr>
      <w:tr w:rsidR="00EB3869" w:rsidRPr="00BE4BAE" w:rsidTr="00E3181C">
        <w:trPr>
          <w:cantSplit/>
          <w:trHeight w:val="358"/>
        </w:trPr>
        <w:tc>
          <w:tcPr>
            <w:tcW w:w="653" w:type="dxa"/>
            <w:gridSpan w:val="2"/>
            <w:vMerge/>
            <w:vAlign w:val="center"/>
          </w:tcPr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EB3869" w:rsidRPr="00BE4BAE" w:rsidRDefault="00EB386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B3869" w:rsidRPr="00BE4BAE" w:rsidRDefault="00EB386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EB3869" w:rsidRPr="00BE4BAE" w:rsidRDefault="00EB3869" w:rsidP="00594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«Иркутский государственный университет», «Актуальные вопросы преподавания русского языка и литературы», 16 часов</w:t>
            </w:r>
          </w:p>
        </w:tc>
      </w:tr>
      <w:tr w:rsidR="00EB3869" w:rsidRPr="00BE4BAE" w:rsidTr="00E3181C">
        <w:trPr>
          <w:cantSplit/>
          <w:trHeight w:val="358"/>
        </w:trPr>
        <w:tc>
          <w:tcPr>
            <w:tcW w:w="653" w:type="dxa"/>
            <w:gridSpan w:val="2"/>
            <w:vMerge/>
            <w:vAlign w:val="center"/>
          </w:tcPr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EB3869" w:rsidRPr="00BE4BAE" w:rsidRDefault="00EB386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B3869" w:rsidRPr="000019FB" w:rsidRDefault="00EB3869" w:rsidP="00883BC5">
            <w:pPr>
              <w:jc w:val="center"/>
              <w:rPr>
                <w:sz w:val="20"/>
                <w:szCs w:val="20"/>
              </w:rPr>
            </w:pPr>
            <w:r w:rsidRPr="000019FB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EB3869" w:rsidRPr="000019FB" w:rsidRDefault="00EB3869" w:rsidP="00602F06">
            <w:pPr>
              <w:jc w:val="both"/>
              <w:rPr>
                <w:sz w:val="20"/>
                <w:szCs w:val="20"/>
              </w:rPr>
            </w:pPr>
            <w:r w:rsidRPr="000019FB">
              <w:rPr>
                <w:sz w:val="20"/>
                <w:szCs w:val="20"/>
              </w:rPr>
              <w:t>МКУ «ИМЦРО», «ФГОС и актуальные проблемы преподавания русского языка и литературы», 72 часа</w:t>
            </w:r>
          </w:p>
        </w:tc>
      </w:tr>
      <w:tr w:rsidR="00EB3869" w:rsidRPr="00BE4BAE" w:rsidTr="00E3181C">
        <w:trPr>
          <w:cantSplit/>
          <w:trHeight w:val="358"/>
        </w:trPr>
        <w:tc>
          <w:tcPr>
            <w:tcW w:w="653" w:type="dxa"/>
            <w:gridSpan w:val="2"/>
            <w:vMerge/>
            <w:vAlign w:val="center"/>
          </w:tcPr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EB3869" w:rsidRPr="00BE4BAE" w:rsidRDefault="00EB386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B3869" w:rsidRPr="00BE4BAE" w:rsidRDefault="00EB386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B3869" w:rsidRPr="000019FB" w:rsidRDefault="00EB3869" w:rsidP="00883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EB3869" w:rsidRPr="000019FB" w:rsidRDefault="004277D9" w:rsidP="00602F06">
            <w:pPr>
              <w:jc w:val="both"/>
              <w:rPr>
                <w:sz w:val="20"/>
                <w:szCs w:val="20"/>
              </w:rPr>
            </w:pPr>
            <w:r w:rsidRPr="000019FB">
              <w:rPr>
                <w:sz w:val="20"/>
                <w:szCs w:val="20"/>
              </w:rPr>
              <w:t>МКУ «ИМЦРО»,</w:t>
            </w:r>
            <w:r>
              <w:rPr>
                <w:sz w:val="20"/>
                <w:szCs w:val="20"/>
              </w:rPr>
              <w:t xml:space="preserve"> «</w:t>
            </w:r>
            <w:r w:rsidRPr="004277D9">
              <w:rPr>
                <w:sz w:val="20"/>
                <w:szCs w:val="20"/>
              </w:rPr>
              <w:t>Современные подходы к организации экспертной оценки работ участников предметных олимпиад», 18 часов</w:t>
            </w:r>
          </w:p>
        </w:tc>
      </w:tr>
      <w:tr w:rsidR="00633BF9" w:rsidRPr="00BE4BAE" w:rsidTr="00E3181C">
        <w:trPr>
          <w:cantSplit/>
          <w:trHeight w:val="358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43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9" w:type="dxa"/>
            <w:vMerge w:val="restart"/>
            <w:vAlign w:val="center"/>
          </w:tcPr>
          <w:p w:rsidR="00633BF9" w:rsidRDefault="00633BF9" w:rsidP="00431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Шипицына</w:t>
            </w:r>
          </w:p>
          <w:p w:rsidR="00633BF9" w:rsidRPr="00BE4BAE" w:rsidRDefault="00633BF9" w:rsidP="00431F9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431F9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431F9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900" w:type="dxa"/>
          </w:tcPr>
          <w:p w:rsidR="00633BF9" w:rsidRPr="00BE4BAE" w:rsidRDefault="00633BF9" w:rsidP="00431F9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431F9F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умственной, 24часа</w:t>
            </w:r>
          </w:p>
        </w:tc>
      </w:tr>
      <w:tr w:rsidR="00633BF9" w:rsidRPr="00BE4BAE" w:rsidTr="00E3181C">
        <w:trPr>
          <w:cantSplit/>
          <w:trHeight w:val="358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0019FB" w:rsidRDefault="00633BF9" w:rsidP="00883BC5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0019FB" w:rsidRDefault="00633BF9" w:rsidP="00602F06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МКУ г</w:t>
            </w:r>
            <w:proofErr w:type="gramStart"/>
            <w:r w:rsidRPr="00BE4BAE">
              <w:rPr>
                <w:sz w:val="20"/>
                <w:szCs w:val="20"/>
              </w:rPr>
              <w:t>.И</w:t>
            </w:r>
            <w:proofErr w:type="gramEnd"/>
            <w:r w:rsidRPr="00BE4BAE">
              <w:rPr>
                <w:sz w:val="20"/>
                <w:szCs w:val="20"/>
              </w:rPr>
              <w:t>ркутска «ИМЦРО», «ФГОС и актуальные проблемы в филологическом образовании», 72 часа</w:t>
            </w:r>
          </w:p>
        </w:tc>
      </w:tr>
      <w:tr w:rsidR="00633BF9" w:rsidRPr="00BE4BAE" w:rsidTr="00D22AB0">
        <w:trPr>
          <w:cantSplit/>
          <w:trHeight w:val="255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6F66B4">
            <w:pPr>
              <w:rPr>
                <w:sz w:val="20"/>
                <w:szCs w:val="20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иностранный язык</w:t>
            </w:r>
          </w:p>
        </w:tc>
      </w:tr>
      <w:tr w:rsidR="00633BF9" w:rsidRPr="00BE4BAE" w:rsidTr="002343A2">
        <w:trPr>
          <w:cantSplit/>
          <w:trHeight w:val="493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Артамонова Татьяна Владимировна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00" w:type="dxa"/>
          </w:tcPr>
          <w:p w:rsidR="00633BF9" w:rsidRPr="00BE4BAE" w:rsidRDefault="00633BF9" w:rsidP="00C0252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C02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C0252D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часа.</w:t>
            </w:r>
          </w:p>
        </w:tc>
      </w:tr>
      <w:tr w:rsidR="00633BF9" w:rsidRPr="00BE4BAE" w:rsidTr="00D049A0">
        <w:trPr>
          <w:cantSplit/>
          <w:trHeight w:val="46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0C5279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B138D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«Проблемы и пути реализации языкового образования в свете ФГОС», 72 часа.</w:t>
            </w:r>
          </w:p>
        </w:tc>
      </w:tr>
      <w:tr w:rsidR="00633BF9" w:rsidRPr="00BE4BAE" w:rsidTr="00DB7B8C">
        <w:trPr>
          <w:cantSplit/>
          <w:trHeight w:val="198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0C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BE4BAE" w:rsidRDefault="00633BF9" w:rsidP="00DB13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«Иркутской государственный университет», «Актуальные вопросы преподавания иностранных языков», 16 часов</w:t>
            </w:r>
          </w:p>
        </w:tc>
      </w:tr>
      <w:tr w:rsidR="00633BF9" w:rsidRPr="00BE4BAE" w:rsidTr="00D049A0">
        <w:trPr>
          <w:cantSplit/>
          <w:trHeight w:val="46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DB7B8C" w:rsidRDefault="00633BF9" w:rsidP="000C5279">
            <w:pPr>
              <w:jc w:val="center"/>
              <w:rPr>
                <w:sz w:val="20"/>
                <w:szCs w:val="20"/>
              </w:rPr>
            </w:pPr>
            <w:r w:rsidRPr="00DB7B8C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DB7B8C" w:rsidRDefault="00633BF9" w:rsidP="00DB138D">
            <w:pPr>
              <w:jc w:val="both"/>
              <w:rPr>
                <w:sz w:val="20"/>
                <w:szCs w:val="20"/>
              </w:rPr>
            </w:pPr>
            <w:r w:rsidRPr="00DB7B8C">
              <w:rPr>
                <w:sz w:val="20"/>
                <w:szCs w:val="20"/>
              </w:rPr>
              <w:t>ГАУ ДПО «Институт развития образования Иркутской области», «Методические аспекты преемственности в обучении иностранному языку в начальной и основной школе», 72 часа</w:t>
            </w:r>
          </w:p>
        </w:tc>
      </w:tr>
      <w:tr w:rsidR="00633BF9" w:rsidRPr="00BE4BAE" w:rsidTr="00506A4F">
        <w:trPr>
          <w:cantSplit/>
          <w:trHeight w:val="431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3E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Пушкарева Наталья Александровна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8A3D0F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24часа</w:t>
            </w:r>
          </w:p>
        </w:tc>
      </w:tr>
      <w:tr w:rsidR="00633BF9" w:rsidRPr="00BE4BAE" w:rsidTr="002D6A7A">
        <w:trPr>
          <w:cantSplit/>
          <w:trHeight w:val="48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8A3D0F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ИРО, ««Инновационные технологии для учителя-предметника в условиях интеграции стандартов нового поколения (иностранные языки)», 72 часа</w:t>
            </w:r>
          </w:p>
        </w:tc>
      </w:tr>
      <w:tr w:rsidR="00633BF9" w:rsidRPr="00BE4BAE" w:rsidTr="002D6A7A">
        <w:trPr>
          <w:cantSplit/>
          <w:trHeight w:val="48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6374FA" w:rsidRDefault="00633BF9" w:rsidP="008A3D0F">
            <w:pPr>
              <w:jc w:val="both"/>
              <w:rPr>
                <w:sz w:val="20"/>
                <w:szCs w:val="20"/>
              </w:rPr>
            </w:pPr>
            <w:r w:rsidRPr="006374FA">
              <w:rPr>
                <w:sz w:val="20"/>
                <w:szCs w:val="20"/>
              </w:rPr>
              <w:t>ГАУ ДПО «Институт развития образования Иркутской области», «Методические аспекты преемственности в обучении иностранному языку в начальной и основной школе», 72 часа</w:t>
            </w:r>
          </w:p>
        </w:tc>
      </w:tr>
      <w:tr w:rsidR="00633BF9" w:rsidRPr="00BE4BAE" w:rsidTr="002D6A7A">
        <w:trPr>
          <w:cantSplit/>
          <w:trHeight w:val="481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Виктория </w:t>
            </w:r>
            <w:proofErr w:type="spellStart"/>
            <w:r>
              <w:rPr>
                <w:sz w:val="20"/>
                <w:szCs w:val="20"/>
              </w:rPr>
              <w:t>Климовна</w:t>
            </w:r>
            <w:proofErr w:type="spellEnd"/>
          </w:p>
        </w:tc>
        <w:tc>
          <w:tcPr>
            <w:tcW w:w="1860" w:type="dxa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00" w:type="dxa"/>
          </w:tcPr>
          <w:p w:rsidR="00633BF9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6374FA" w:rsidRDefault="00633BF9" w:rsidP="008A3D0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  <w:r>
              <w:rPr>
                <w:sz w:val="20"/>
                <w:szCs w:val="20"/>
              </w:rPr>
              <w:t xml:space="preserve"> на работу 01.09.2020 г.</w:t>
            </w:r>
          </w:p>
        </w:tc>
      </w:tr>
      <w:tr w:rsidR="00633BF9" w:rsidRPr="00BE4BAE" w:rsidTr="00506A4F">
        <w:trPr>
          <w:cantSplit/>
          <w:trHeight w:val="303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3E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Самарина Людмила Михайловна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2015</w:t>
            </w:r>
          </w:p>
        </w:tc>
        <w:tc>
          <w:tcPr>
            <w:tcW w:w="9448" w:type="dxa"/>
            <w:vAlign w:val="center"/>
          </w:tcPr>
          <w:p w:rsidR="00633BF9" w:rsidRPr="00BE4BAE" w:rsidRDefault="00633BF9" w:rsidP="008A3D0F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ОГАОУ ДПО «ИРО», «Проблемы и пути реализации языкового образования в свете ФГОС», 72 часа</w:t>
            </w:r>
          </w:p>
        </w:tc>
      </w:tr>
      <w:tr w:rsidR="00633BF9" w:rsidRPr="00BE4BAE" w:rsidTr="00E3181C">
        <w:trPr>
          <w:cantSplit/>
          <w:trHeight w:val="358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CB3C51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CB3C51">
            <w:pPr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633BF9" w:rsidRPr="00BE4BAE" w:rsidTr="002343A2">
        <w:trPr>
          <w:cantSplit/>
          <w:trHeight w:val="514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Чаптыкова Светлана Константиновна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</w:t>
            </w:r>
          </w:p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00" w:type="dxa"/>
          </w:tcPr>
          <w:p w:rsidR="00633BF9" w:rsidRPr="00BE4BAE" w:rsidRDefault="00633BF9" w:rsidP="00D22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D2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  <w:vAlign w:val="center"/>
          </w:tcPr>
          <w:p w:rsidR="00633BF9" w:rsidRPr="00BE4BAE" w:rsidRDefault="00633BF9" w:rsidP="00D22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 24 часа</w:t>
            </w:r>
          </w:p>
        </w:tc>
      </w:tr>
      <w:tr w:rsidR="00633BF9" w:rsidRPr="00BE4BAE" w:rsidTr="00D22AB0">
        <w:trPr>
          <w:cantSplit/>
          <w:trHeight w:val="175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D22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22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Немецкий культурный центр им. Гёте, «Автономное обучение и методические принципы. Немецкий как второй иностранный</w:t>
            </w:r>
            <w:proofErr w:type="gramStart"/>
            <w:r w:rsidRPr="00BE4BAE">
              <w:rPr>
                <w:sz w:val="20"/>
                <w:szCs w:val="20"/>
              </w:rPr>
              <w:t>.</w:t>
            </w:r>
            <w:proofErr w:type="gramEnd"/>
            <w:r w:rsidRPr="00BE4BAE">
              <w:rPr>
                <w:sz w:val="20"/>
                <w:szCs w:val="20"/>
              </w:rPr>
              <w:t xml:space="preserve"> </w:t>
            </w:r>
            <w:proofErr w:type="gramStart"/>
            <w:r w:rsidRPr="00BE4BAE">
              <w:rPr>
                <w:sz w:val="20"/>
                <w:szCs w:val="20"/>
              </w:rPr>
              <w:t>р</w:t>
            </w:r>
            <w:proofErr w:type="gramEnd"/>
            <w:r w:rsidRPr="00BE4BAE">
              <w:rPr>
                <w:sz w:val="20"/>
                <w:szCs w:val="20"/>
              </w:rPr>
              <w:t xml:space="preserve">азвитие </w:t>
            </w:r>
            <w:proofErr w:type="spellStart"/>
            <w:r w:rsidRPr="00BE4BAE">
              <w:rPr>
                <w:sz w:val="20"/>
                <w:szCs w:val="20"/>
              </w:rPr>
              <w:t>медийных</w:t>
            </w:r>
            <w:proofErr w:type="spellEnd"/>
            <w:r w:rsidRPr="00BE4BAE">
              <w:rPr>
                <w:sz w:val="20"/>
                <w:szCs w:val="20"/>
              </w:rPr>
              <w:t xml:space="preserve"> компетенций», 32 часа</w:t>
            </w:r>
          </w:p>
        </w:tc>
      </w:tr>
      <w:tr w:rsidR="00633BF9" w:rsidRPr="00BE4BAE" w:rsidTr="00E3181C">
        <w:trPr>
          <w:cantSplit/>
          <w:trHeight w:val="358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E35875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«Конструирование иноязычного пространства с учетом требований ФГОС», 72 часа</w:t>
            </w:r>
          </w:p>
        </w:tc>
      </w:tr>
      <w:tr w:rsidR="00633BF9" w:rsidRPr="00BE4BAE" w:rsidTr="00E3181C">
        <w:trPr>
          <w:cantSplit/>
          <w:trHeight w:val="358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3E055F" w:rsidRDefault="00633BF9" w:rsidP="00E35875">
            <w:pPr>
              <w:rPr>
                <w:sz w:val="20"/>
                <w:szCs w:val="20"/>
              </w:rPr>
            </w:pPr>
            <w:r w:rsidRPr="003E055F">
              <w:rPr>
                <w:sz w:val="20"/>
                <w:szCs w:val="20"/>
              </w:rPr>
              <w:t>ГАУ ДПО «Институт развития образования Иркутской области», «Особенности методики обучения иностранным языкам с учетом обязательной ГИА», 72 часа</w:t>
            </w:r>
          </w:p>
        </w:tc>
      </w:tr>
      <w:tr w:rsidR="00633BF9" w:rsidRPr="00BE4BAE" w:rsidTr="00D22AB0">
        <w:trPr>
          <w:cantSplit/>
          <w:trHeight w:val="255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6F66B4">
            <w:pPr>
              <w:jc w:val="both"/>
              <w:rPr>
                <w:sz w:val="20"/>
                <w:szCs w:val="20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математика и информатика</w:t>
            </w:r>
          </w:p>
        </w:tc>
      </w:tr>
      <w:tr w:rsidR="00EE56CC" w:rsidRPr="00BE4BAE" w:rsidTr="006006F0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EE56CC" w:rsidRPr="00BE4BAE" w:rsidRDefault="00EE56CC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EE56CC" w:rsidRDefault="00EE56CC" w:rsidP="004F0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EE56CC" w:rsidRPr="00BE4BAE" w:rsidRDefault="00EE56CC" w:rsidP="004F0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Андреевна</w:t>
            </w:r>
          </w:p>
        </w:tc>
        <w:tc>
          <w:tcPr>
            <w:tcW w:w="1860" w:type="dxa"/>
            <w:vMerge w:val="restart"/>
            <w:vAlign w:val="center"/>
          </w:tcPr>
          <w:p w:rsidR="00EE56CC" w:rsidRPr="00BE4BAE" w:rsidRDefault="00EE56CC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900" w:type="dxa"/>
          </w:tcPr>
          <w:p w:rsidR="00EE56CC" w:rsidRPr="00BE4BAE" w:rsidRDefault="00EE56CC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EE56CC" w:rsidRPr="00BE4BAE" w:rsidRDefault="00EE56CC" w:rsidP="004F01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издание «Центр дистанционного образования «Прояви себя»», «Современные образовательные технологии в условиях реализации ФГОС», 108 часов</w:t>
            </w:r>
          </w:p>
        </w:tc>
      </w:tr>
      <w:tr w:rsidR="00EE56CC" w:rsidRPr="00BE4BAE" w:rsidTr="006006F0">
        <w:trPr>
          <w:cantSplit/>
          <w:trHeight w:val="255"/>
        </w:trPr>
        <w:tc>
          <w:tcPr>
            <w:tcW w:w="627" w:type="dxa"/>
            <w:vMerge/>
            <w:vAlign w:val="center"/>
          </w:tcPr>
          <w:p w:rsidR="00EE56CC" w:rsidRDefault="00EE56CC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EE56CC" w:rsidRDefault="00EE56CC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E56CC" w:rsidRPr="00BE4BAE" w:rsidRDefault="00EE56CC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EE56CC" w:rsidRPr="00BE4BAE" w:rsidRDefault="00EE56CC" w:rsidP="004F01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г. Иркутска «ИМЦРО», «Современные подходы к организации воспитательного процесса в образовательной организации», 72 часа</w:t>
            </w:r>
          </w:p>
        </w:tc>
      </w:tr>
      <w:tr w:rsidR="00EE56CC" w:rsidRPr="00BE4BAE" w:rsidTr="006006F0">
        <w:trPr>
          <w:cantSplit/>
          <w:trHeight w:val="255"/>
        </w:trPr>
        <w:tc>
          <w:tcPr>
            <w:tcW w:w="627" w:type="dxa"/>
            <w:vMerge/>
            <w:vAlign w:val="center"/>
          </w:tcPr>
          <w:p w:rsidR="00EE56CC" w:rsidRDefault="00EE56CC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EE56CC" w:rsidRDefault="00EE56CC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EE56CC" w:rsidRPr="00915DB3" w:rsidRDefault="00EE56CC" w:rsidP="004F01BC">
            <w:pPr>
              <w:jc w:val="both"/>
              <w:rPr>
                <w:sz w:val="20"/>
                <w:szCs w:val="20"/>
              </w:rPr>
            </w:pPr>
            <w:r w:rsidRPr="00915DB3">
              <w:rPr>
                <w:sz w:val="20"/>
                <w:szCs w:val="20"/>
              </w:rPr>
              <w:t>ГАУ ДПО «Институт развития образования Иркутской области», «Особенности преподавания информатики в условиях реализации ФГОС общего образования», 36 часов</w:t>
            </w:r>
          </w:p>
        </w:tc>
      </w:tr>
      <w:tr w:rsidR="00EE56CC" w:rsidRPr="00BE4BAE" w:rsidTr="006006F0">
        <w:trPr>
          <w:cantSplit/>
          <w:trHeight w:val="255"/>
        </w:trPr>
        <w:tc>
          <w:tcPr>
            <w:tcW w:w="627" w:type="dxa"/>
            <w:vMerge/>
            <w:vAlign w:val="center"/>
          </w:tcPr>
          <w:p w:rsidR="00EE56CC" w:rsidRDefault="00EE56CC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EE56CC" w:rsidRDefault="00EE56CC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EE56CC" w:rsidRPr="00EE56CC" w:rsidRDefault="00EE56CC" w:rsidP="004F01BC">
            <w:pPr>
              <w:jc w:val="both"/>
              <w:rPr>
                <w:sz w:val="20"/>
                <w:szCs w:val="20"/>
              </w:rPr>
            </w:pPr>
            <w:r w:rsidRPr="00EE56CC">
              <w:rPr>
                <w:sz w:val="20"/>
                <w:szCs w:val="20"/>
              </w:rPr>
              <w:t>ГАУ ДПО ИРО «Институт развития образования Иркутской области», «Вопросы формирования развивающей речевой среды в образовательной организации», 36 часов</w:t>
            </w:r>
          </w:p>
        </w:tc>
      </w:tr>
      <w:tr w:rsidR="00EE56CC" w:rsidRPr="00BE4BAE" w:rsidTr="006006F0">
        <w:trPr>
          <w:cantSplit/>
          <w:trHeight w:val="255"/>
        </w:trPr>
        <w:tc>
          <w:tcPr>
            <w:tcW w:w="627" w:type="dxa"/>
            <w:vMerge/>
            <w:vAlign w:val="center"/>
          </w:tcPr>
          <w:p w:rsidR="00EE56CC" w:rsidRDefault="00EE56CC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EE56CC" w:rsidRDefault="00EE56CC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EE56CC" w:rsidRPr="00EE56CC" w:rsidRDefault="00EE56CC" w:rsidP="004F01BC">
            <w:pPr>
              <w:jc w:val="both"/>
              <w:rPr>
                <w:sz w:val="20"/>
                <w:szCs w:val="20"/>
              </w:rPr>
            </w:pPr>
            <w:r w:rsidRPr="00EE56C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E56CC">
              <w:rPr>
                <w:sz w:val="20"/>
                <w:szCs w:val="20"/>
              </w:rPr>
              <w:t>Учи</w:t>
            </w:r>
            <w:proofErr w:type="gramStart"/>
            <w:r w:rsidRPr="00EE56CC">
              <w:rPr>
                <w:sz w:val="20"/>
                <w:szCs w:val="20"/>
              </w:rPr>
              <w:t>.р</w:t>
            </w:r>
            <w:proofErr w:type="gramEnd"/>
            <w:r w:rsidRPr="00EE56CC">
              <w:rPr>
                <w:sz w:val="20"/>
                <w:szCs w:val="20"/>
              </w:rPr>
              <w:t>у</w:t>
            </w:r>
            <w:proofErr w:type="spellEnd"/>
            <w:r w:rsidRPr="00EE56CC">
              <w:rPr>
                <w:sz w:val="20"/>
                <w:szCs w:val="20"/>
              </w:rPr>
              <w:t xml:space="preserve">», «Цифровая грамотность: базовый курс по развитию компетенций </w:t>
            </w:r>
            <w:r w:rsidRPr="00EE56CC">
              <w:rPr>
                <w:sz w:val="20"/>
                <w:szCs w:val="20"/>
                <w:lang w:val="en-US"/>
              </w:rPr>
              <w:t>XXI</w:t>
            </w:r>
            <w:r w:rsidRPr="00EE56CC">
              <w:rPr>
                <w:sz w:val="20"/>
                <w:szCs w:val="20"/>
              </w:rPr>
              <w:t xml:space="preserve"> века», 36 часов</w:t>
            </w:r>
          </w:p>
        </w:tc>
      </w:tr>
      <w:tr w:rsidR="00EE56CC" w:rsidRPr="00BE4BAE" w:rsidTr="006006F0">
        <w:trPr>
          <w:cantSplit/>
          <w:trHeight w:val="255"/>
        </w:trPr>
        <w:tc>
          <w:tcPr>
            <w:tcW w:w="627" w:type="dxa"/>
            <w:vMerge/>
            <w:vAlign w:val="center"/>
          </w:tcPr>
          <w:p w:rsidR="00EE56CC" w:rsidRDefault="00EE56CC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EE56CC" w:rsidRDefault="00EE56CC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E56CC" w:rsidRDefault="00EE56CC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EE56CC" w:rsidRPr="00EE56CC" w:rsidRDefault="00EE56CC" w:rsidP="004F01BC">
            <w:pPr>
              <w:jc w:val="both"/>
              <w:rPr>
                <w:sz w:val="20"/>
                <w:szCs w:val="20"/>
              </w:rPr>
            </w:pPr>
            <w:r w:rsidRPr="00EE56CC">
              <w:rPr>
                <w:sz w:val="20"/>
                <w:szCs w:val="20"/>
              </w:rPr>
              <w:t>ООО «Центр инновационного образования и воспитания», «Цифровая грамотность педагогического работника», 285 часов</w:t>
            </w:r>
          </w:p>
        </w:tc>
      </w:tr>
      <w:tr w:rsidR="00633BF9" w:rsidRPr="00BE4BAE" w:rsidTr="000D04F8">
        <w:trPr>
          <w:cantSplit/>
          <w:trHeight w:val="437"/>
        </w:trPr>
        <w:tc>
          <w:tcPr>
            <w:tcW w:w="627" w:type="dxa"/>
            <w:vMerge w:val="restart"/>
            <w:vAlign w:val="center"/>
          </w:tcPr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</w:p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  <w:proofErr w:type="spellStart"/>
            <w:r w:rsidRPr="00BE4BAE">
              <w:rPr>
                <w:sz w:val="20"/>
                <w:szCs w:val="20"/>
              </w:rPr>
              <w:t>Куржумова</w:t>
            </w:r>
            <w:proofErr w:type="spellEnd"/>
            <w:r w:rsidRPr="00BE4BAE">
              <w:rPr>
                <w:sz w:val="20"/>
                <w:szCs w:val="20"/>
              </w:rPr>
              <w:t xml:space="preserve"> Галина </w:t>
            </w:r>
            <w:r w:rsidRPr="00BE4BAE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900" w:type="dxa"/>
          </w:tcPr>
          <w:p w:rsidR="00633BF9" w:rsidRPr="00BE4BAE" w:rsidRDefault="00633BF9" w:rsidP="00635C0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635C0C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633BF9" w:rsidRPr="00BE4BAE" w:rsidTr="006006F0">
        <w:trPr>
          <w:cantSplit/>
          <w:trHeight w:val="436"/>
        </w:trPr>
        <w:tc>
          <w:tcPr>
            <w:tcW w:w="627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4F01BC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МКУ «ИМЦРО», «Современные технологии в преподавании математики», 72 часа</w:t>
            </w:r>
          </w:p>
        </w:tc>
      </w:tr>
      <w:tr w:rsidR="00633BF9" w:rsidRPr="00BE4BAE" w:rsidTr="000D04F8">
        <w:trPr>
          <w:cantSplit/>
          <w:trHeight w:val="507"/>
        </w:trPr>
        <w:tc>
          <w:tcPr>
            <w:tcW w:w="627" w:type="dxa"/>
            <w:vMerge w:val="restart"/>
            <w:vAlign w:val="center"/>
          </w:tcPr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</w:p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  <w:proofErr w:type="spellStart"/>
            <w:r w:rsidRPr="00BE4BAE">
              <w:rPr>
                <w:sz w:val="20"/>
                <w:szCs w:val="20"/>
              </w:rPr>
              <w:t>Кашпарова</w:t>
            </w:r>
            <w:proofErr w:type="spellEnd"/>
            <w:r w:rsidRPr="00BE4BAE">
              <w:rPr>
                <w:sz w:val="20"/>
                <w:szCs w:val="20"/>
              </w:rPr>
              <w:t xml:space="preserve"> </w:t>
            </w:r>
          </w:p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Ольга </w:t>
            </w:r>
          </w:p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Васильевна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УВР; </w:t>
            </w:r>
            <w:r w:rsidRPr="00BE4BAE">
              <w:rPr>
                <w:sz w:val="20"/>
                <w:szCs w:val="20"/>
              </w:rPr>
              <w:t>учитель  математики</w:t>
            </w:r>
          </w:p>
        </w:tc>
        <w:tc>
          <w:tcPr>
            <w:tcW w:w="900" w:type="dxa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 часа</w:t>
            </w:r>
          </w:p>
        </w:tc>
      </w:tr>
      <w:tr w:rsidR="00633BF9" w:rsidRPr="00BE4BAE" w:rsidTr="006006F0">
        <w:trPr>
          <w:cantSplit/>
          <w:trHeight w:val="414"/>
        </w:trPr>
        <w:tc>
          <w:tcPr>
            <w:tcW w:w="627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МКУ г</w:t>
            </w:r>
            <w:proofErr w:type="gramStart"/>
            <w:r w:rsidRPr="00BE4BAE">
              <w:rPr>
                <w:sz w:val="20"/>
                <w:szCs w:val="20"/>
              </w:rPr>
              <w:t>.И</w:t>
            </w:r>
            <w:proofErr w:type="gramEnd"/>
            <w:r w:rsidRPr="00BE4BAE">
              <w:rPr>
                <w:sz w:val="20"/>
                <w:szCs w:val="20"/>
              </w:rPr>
              <w:t>ркутска «ИМЦРО», «Актуальные проблемы преподавания математики на профильном и углубленном уровнях обучения», 72 часа</w:t>
            </w:r>
          </w:p>
        </w:tc>
      </w:tr>
      <w:tr w:rsidR="00633BF9" w:rsidRPr="00BE4BAE" w:rsidTr="006006F0">
        <w:trPr>
          <w:cantSplit/>
          <w:trHeight w:val="414"/>
        </w:trPr>
        <w:tc>
          <w:tcPr>
            <w:tcW w:w="627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20680C" w:rsidRDefault="00633BF9" w:rsidP="00DF5AB0">
            <w:pPr>
              <w:jc w:val="both"/>
              <w:rPr>
                <w:sz w:val="20"/>
                <w:szCs w:val="20"/>
              </w:rPr>
            </w:pPr>
            <w:r w:rsidRPr="0020680C">
              <w:rPr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образования», «Нормативное правовое обеспечение деятельности общеобразовательной организации в условиях реализации ФГОС общего образования», 72 часа</w:t>
            </w:r>
          </w:p>
        </w:tc>
      </w:tr>
      <w:tr w:rsidR="00633BF9" w:rsidRPr="00BE4BAE" w:rsidTr="006006F0">
        <w:trPr>
          <w:cantSplit/>
          <w:trHeight w:val="414"/>
        </w:trPr>
        <w:tc>
          <w:tcPr>
            <w:tcW w:w="627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635949" w:rsidRDefault="00633BF9" w:rsidP="002355A4">
            <w:pPr>
              <w:jc w:val="center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635949" w:rsidRDefault="00633BF9" w:rsidP="002355A4">
            <w:pPr>
              <w:jc w:val="both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ГАУ ДПО «Институт развития образования Иркутской области»,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</w:t>
            </w:r>
          </w:p>
        </w:tc>
      </w:tr>
      <w:tr w:rsidR="00633BF9" w:rsidRPr="00BE4BAE" w:rsidTr="000D04F8">
        <w:trPr>
          <w:cantSplit/>
          <w:trHeight w:val="441"/>
        </w:trPr>
        <w:tc>
          <w:tcPr>
            <w:tcW w:w="627" w:type="dxa"/>
            <w:vMerge w:val="restart"/>
            <w:vAlign w:val="center"/>
          </w:tcPr>
          <w:p w:rsidR="00633BF9" w:rsidRDefault="00633BF9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33BF9" w:rsidRPr="004C1973" w:rsidRDefault="00633BF9" w:rsidP="00131A94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Обушенко</w:t>
            </w:r>
          </w:p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Ольга </w:t>
            </w:r>
          </w:p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Ивановна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Default="00633BF9" w:rsidP="004F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директор;</w:t>
            </w:r>
          </w:p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 математики</w:t>
            </w:r>
          </w:p>
        </w:tc>
        <w:tc>
          <w:tcPr>
            <w:tcW w:w="900" w:type="dxa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4F01BC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633BF9" w:rsidRPr="00BE4BAE" w:rsidTr="006006F0">
        <w:trPr>
          <w:cantSplit/>
          <w:trHeight w:val="362"/>
        </w:trPr>
        <w:tc>
          <w:tcPr>
            <w:tcW w:w="627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4F01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ркутска ИМЦРО, </w:t>
            </w:r>
            <w:r w:rsidRPr="00BE4BAE">
              <w:rPr>
                <w:sz w:val="20"/>
                <w:szCs w:val="20"/>
              </w:rPr>
              <w:t>«Педагогические условия реализации здоровьесберегающих технологий в образовательной деятельности в соответствии с ФГОС», 18 часов</w:t>
            </w:r>
          </w:p>
        </w:tc>
      </w:tr>
      <w:tr w:rsidR="00633BF9" w:rsidRPr="00BE4BAE" w:rsidTr="006006F0">
        <w:trPr>
          <w:cantSplit/>
          <w:trHeight w:val="362"/>
        </w:trPr>
        <w:tc>
          <w:tcPr>
            <w:tcW w:w="627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20680C" w:rsidRDefault="00633BF9" w:rsidP="0059405A">
            <w:pPr>
              <w:jc w:val="both"/>
              <w:rPr>
                <w:sz w:val="20"/>
                <w:szCs w:val="20"/>
              </w:rPr>
            </w:pPr>
            <w:r w:rsidRPr="0020680C">
              <w:rPr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образования», «Нормативное правовое обеспечение деятельности общеобразовательной организации в условиях реализации ФГОС общего образования», 72 часа</w:t>
            </w:r>
          </w:p>
        </w:tc>
      </w:tr>
      <w:tr w:rsidR="00633BF9" w:rsidRPr="00BE4BAE" w:rsidTr="006006F0">
        <w:trPr>
          <w:cantSplit/>
          <w:trHeight w:val="362"/>
        </w:trPr>
        <w:tc>
          <w:tcPr>
            <w:tcW w:w="627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4F0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635949" w:rsidRDefault="00633BF9" w:rsidP="00431F9F">
            <w:pPr>
              <w:jc w:val="center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635949" w:rsidRDefault="00633BF9" w:rsidP="00431F9F">
            <w:pPr>
              <w:jc w:val="both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ГАУ ДПО «Институт развития образования Иркутской области»,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</w:t>
            </w:r>
          </w:p>
        </w:tc>
      </w:tr>
      <w:tr w:rsidR="00633BF9" w:rsidRPr="00BE4BAE" w:rsidTr="00D22AB0">
        <w:trPr>
          <w:cantSplit/>
          <w:trHeight w:val="226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E90211">
            <w:pPr>
              <w:jc w:val="both"/>
              <w:rPr>
                <w:sz w:val="20"/>
                <w:szCs w:val="20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общественно-научные предметы</w:t>
            </w:r>
          </w:p>
        </w:tc>
      </w:tr>
      <w:tr w:rsidR="00633BF9" w:rsidRPr="00BE4BAE" w:rsidTr="00E3181C">
        <w:trPr>
          <w:cantSplit/>
          <w:trHeight w:val="226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</w:p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99" w:type="dxa"/>
            <w:vMerge w:val="restart"/>
            <w:vAlign w:val="center"/>
          </w:tcPr>
          <w:p w:rsidR="00633BF9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Малых </w:t>
            </w:r>
          </w:p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Анастасия Николаевна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A2357C" w:rsidRDefault="00633BF9" w:rsidP="008A3D0F">
            <w:pPr>
              <w:jc w:val="center"/>
              <w:rPr>
                <w:sz w:val="20"/>
                <w:szCs w:val="20"/>
              </w:rPr>
            </w:pPr>
            <w:r w:rsidRPr="00A2357C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00" w:type="dxa"/>
          </w:tcPr>
          <w:p w:rsidR="00633BF9" w:rsidRPr="00A2357C" w:rsidRDefault="00633BF9" w:rsidP="008A3D0F">
            <w:pPr>
              <w:jc w:val="center"/>
              <w:rPr>
                <w:sz w:val="20"/>
                <w:szCs w:val="20"/>
              </w:rPr>
            </w:pPr>
            <w:r w:rsidRPr="00A2357C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A2357C" w:rsidRDefault="00633BF9" w:rsidP="008A3D0F">
            <w:pPr>
              <w:jc w:val="both"/>
              <w:rPr>
                <w:sz w:val="20"/>
                <w:szCs w:val="20"/>
              </w:rPr>
            </w:pPr>
            <w:r w:rsidRPr="00A2357C">
              <w:rPr>
                <w:sz w:val="20"/>
                <w:szCs w:val="20"/>
              </w:rPr>
              <w:t>ГАУ ДПО «Институт развития образования Иркутской области», «Предмет «Право» в школьном образовании: содержательные и методические аспекты», 36 часов</w:t>
            </w:r>
          </w:p>
        </w:tc>
      </w:tr>
      <w:tr w:rsidR="00633BF9" w:rsidRPr="00BE4BAE" w:rsidTr="00E3181C">
        <w:trPr>
          <w:cantSplit/>
          <w:trHeight w:val="226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A2357C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A2357C" w:rsidRDefault="00633BF9" w:rsidP="008A3D0F">
            <w:pPr>
              <w:jc w:val="center"/>
              <w:rPr>
                <w:sz w:val="20"/>
                <w:szCs w:val="20"/>
              </w:rPr>
            </w:pPr>
            <w:r w:rsidRPr="00A2357C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A2357C" w:rsidRDefault="00633BF9" w:rsidP="008A3D0F">
            <w:pPr>
              <w:jc w:val="both"/>
              <w:rPr>
                <w:sz w:val="20"/>
                <w:szCs w:val="20"/>
              </w:rPr>
            </w:pPr>
            <w:r w:rsidRPr="00A2357C">
              <w:rPr>
                <w:sz w:val="20"/>
                <w:szCs w:val="20"/>
              </w:rPr>
              <w:t xml:space="preserve">Федеральное государственное бюджетное образовательное  учреждение высшего образования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</w:t>
            </w:r>
            <w:proofErr w:type="gramStart"/>
            <w:r w:rsidRPr="00A2357C">
              <w:rPr>
                <w:sz w:val="20"/>
                <w:szCs w:val="20"/>
              </w:rPr>
              <w:t>обучающихся</w:t>
            </w:r>
            <w:proofErr w:type="gramEnd"/>
            <w:r w:rsidRPr="00A2357C">
              <w:rPr>
                <w:sz w:val="20"/>
                <w:szCs w:val="20"/>
              </w:rPr>
              <w:t>», 72 часа</w:t>
            </w:r>
          </w:p>
        </w:tc>
      </w:tr>
      <w:tr w:rsidR="00633BF9" w:rsidRPr="00BE4BAE" w:rsidTr="00E3181C">
        <w:trPr>
          <w:cantSplit/>
          <w:trHeight w:val="226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A2357C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72629B" w:rsidRDefault="00633BF9" w:rsidP="008A3D0F">
            <w:pPr>
              <w:jc w:val="center"/>
              <w:rPr>
                <w:sz w:val="20"/>
                <w:szCs w:val="20"/>
              </w:rPr>
            </w:pPr>
            <w:r w:rsidRPr="0072629B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72629B" w:rsidRDefault="00633BF9" w:rsidP="008A3D0F">
            <w:pPr>
              <w:jc w:val="both"/>
              <w:rPr>
                <w:sz w:val="20"/>
                <w:szCs w:val="20"/>
              </w:rPr>
            </w:pPr>
            <w:r w:rsidRPr="0072629B">
              <w:rPr>
                <w:sz w:val="20"/>
                <w:szCs w:val="20"/>
              </w:rPr>
              <w:t xml:space="preserve">ГАУ ДПО «Институт развития образования Иркутской области», «Реализация </w:t>
            </w:r>
            <w:proofErr w:type="spellStart"/>
            <w:r w:rsidRPr="0072629B">
              <w:rPr>
                <w:sz w:val="20"/>
                <w:szCs w:val="20"/>
              </w:rPr>
              <w:t>метапредметного</w:t>
            </w:r>
            <w:proofErr w:type="spellEnd"/>
            <w:r w:rsidRPr="0072629B">
              <w:rPr>
                <w:sz w:val="20"/>
                <w:szCs w:val="20"/>
              </w:rPr>
              <w:t xml:space="preserve"> подхода на уроках истории и обществознания», 72 часа</w:t>
            </w:r>
          </w:p>
        </w:tc>
      </w:tr>
      <w:tr w:rsidR="00633BF9" w:rsidRPr="00BE4BAE" w:rsidTr="00E3181C">
        <w:trPr>
          <w:cantSplit/>
          <w:trHeight w:val="226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A2357C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3C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DF2A93" w:rsidRDefault="00633BF9" w:rsidP="003C43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инновационного образования и воспитания», </w:t>
            </w:r>
            <w:r w:rsidRPr="00DF2A93">
              <w:rPr>
                <w:sz w:val="20"/>
                <w:szCs w:val="20"/>
              </w:rPr>
              <w:t>«Организация деятельности педагогических работников</w:t>
            </w:r>
            <w:r>
              <w:rPr>
                <w:sz w:val="20"/>
                <w:szCs w:val="20"/>
              </w:rPr>
              <w:t xml:space="preserve"> </w:t>
            </w:r>
            <w:r w:rsidRPr="00DF2A93">
              <w:rPr>
                <w:sz w:val="20"/>
                <w:szCs w:val="20"/>
              </w:rPr>
              <w:t>по классному руководству»</w:t>
            </w:r>
            <w:r>
              <w:rPr>
                <w:sz w:val="20"/>
                <w:szCs w:val="20"/>
              </w:rPr>
              <w:t>, 17 часов</w:t>
            </w:r>
          </w:p>
        </w:tc>
      </w:tr>
      <w:tr w:rsidR="00633BF9" w:rsidRPr="00BE4BAE" w:rsidTr="00CD10A0">
        <w:trPr>
          <w:cantSplit/>
          <w:trHeight w:val="230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</w:p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</w:p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Плотникова </w:t>
            </w:r>
          </w:p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Ольга</w:t>
            </w:r>
          </w:p>
          <w:p w:rsidR="00633BF9" w:rsidRPr="00BE4BAE" w:rsidRDefault="00633BF9" w:rsidP="004F01BC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УВР; </w:t>
            </w: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истории </w:t>
            </w:r>
          </w:p>
          <w:p w:rsidR="00633BF9" w:rsidRPr="00BE4BAE" w:rsidRDefault="00633BF9" w:rsidP="00435D57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и обществознания</w:t>
            </w:r>
          </w:p>
        </w:tc>
        <w:tc>
          <w:tcPr>
            <w:tcW w:w="900" w:type="dxa"/>
          </w:tcPr>
          <w:p w:rsidR="00633BF9" w:rsidRPr="00BE4BAE" w:rsidRDefault="00633BF9" w:rsidP="00D24DC4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24DC4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МКУ г. Иркутска «ИМЦРО», «Менеджмент и экономика в образовательных организациях», 72 часа</w:t>
            </w:r>
          </w:p>
        </w:tc>
      </w:tr>
      <w:tr w:rsidR="00633BF9" w:rsidRPr="00BE4BAE" w:rsidTr="00435D57">
        <w:trPr>
          <w:cantSplit/>
          <w:trHeight w:val="55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  <w:vAlign w:val="center"/>
          </w:tcPr>
          <w:p w:rsidR="00633BF9" w:rsidRPr="00BE4BAE" w:rsidRDefault="00633BF9" w:rsidP="00435D57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24часа</w:t>
            </w:r>
          </w:p>
        </w:tc>
      </w:tr>
      <w:tr w:rsidR="00633BF9" w:rsidRPr="00BE4BAE" w:rsidTr="00435D57">
        <w:trPr>
          <w:cantSplit/>
          <w:trHeight w:val="55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385157" w:rsidRDefault="00633BF9" w:rsidP="008A3D0F">
            <w:pPr>
              <w:jc w:val="center"/>
              <w:rPr>
                <w:sz w:val="20"/>
                <w:szCs w:val="20"/>
              </w:rPr>
            </w:pPr>
            <w:r w:rsidRPr="00385157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  <w:vAlign w:val="center"/>
          </w:tcPr>
          <w:p w:rsidR="00633BF9" w:rsidRPr="00BE4BAE" w:rsidRDefault="00633BF9" w:rsidP="00435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ркутска «ИМЦРО», «Особенности реализации дополнительных общеразвивающих программ», 16 часов</w:t>
            </w:r>
          </w:p>
        </w:tc>
      </w:tr>
      <w:tr w:rsidR="00633BF9" w:rsidRPr="00BE4BAE" w:rsidTr="00435D57">
        <w:trPr>
          <w:cantSplit/>
          <w:trHeight w:val="55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1E7404" w:rsidRDefault="00633BF9" w:rsidP="0059405A">
            <w:pPr>
              <w:jc w:val="center"/>
              <w:rPr>
                <w:sz w:val="20"/>
                <w:szCs w:val="20"/>
              </w:rPr>
            </w:pPr>
            <w:r w:rsidRPr="001E7404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  <w:vAlign w:val="center"/>
          </w:tcPr>
          <w:p w:rsidR="00633BF9" w:rsidRPr="00DA5D2B" w:rsidRDefault="00633BF9" w:rsidP="0059405A">
            <w:pPr>
              <w:jc w:val="both"/>
              <w:rPr>
                <w:color w:val="00B050"/>
                <w:sz w:val="20"/>
                <w:szCs w:val="20"/>
              </w:rPr>
            </w:pPr>
            <w:r w:rsidRPr="00DA5D2B">
              <w:rPr>
                <w:sz w:val="20"/>
                <w:szCs w:val="20"/>
              </w:rPr>
              <w:t>ГАУ ДПО «Институт развития образования Иркутской области», «Ключевые аспекты реализации концепции нового УМК по Отечественной истории», 72 часа</w:t>
            </w:r>
          </w:p>
        </w:tc>
      </w:tr>
      <w:tr w:rsidR="00633BF9" w:rsidRPr="00BE4BAE" w:rsidTr="00435D57">
        <w:trPr>
          <w:cantSplit/>
          <w:trHeight w:val="55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1E7404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  <w:vAlign w:val="center"/>
          </w:tcPr>
          <w:p w:rsidR="00633BF9" w:rsidRPr="00DA5D2B" w:rsidRDefault="00633BF9" w:rsidP="00594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«Институт развития образования Иркутской области», «Основы управленческой деятельности для начинающего руководителя образовательной организации в области менеджмента и экономики», 72 часа</w:t>
            </w:r>
          </w:p>
        </w:tc>
      </w:tr>
      <w:tr w:rsidR="00633BF9" w:rsidRPr="00BE4BAE" w:rsidTr="005D00A5">
        <w:trPr>
          <w:cantSplit/>
          <w:trHeight w:val="55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4F01B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635949" w:rsidRDefault="00633BF9" w:rsidP="00431F9F">
            <w:pPr>
              <w:jc w:val="center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635949" w:rsidRDefault="00633BF9" w:rsidP="00431F9F">
            <w:pPr>
              <w:jc w:val="both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ГАУ ДПО «Институт развития образования Иркутской области»,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</w:t>
            </w:r>
          </w:p>
        </w:tc>
      </w:tr>
      <w:tr w:rsidR="00633BF9" w:rsidRPr="00BE4BAE" w:rsidTr="000D04F8">
        <w:trPr>
          <w:cantSplit/>
          <w:trHeight w:val="469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</w:p>
          <w:p w:rsidR="00633BF9" w:rsidRPr="00BE4BAE" w:rsidRDefault="00633BF9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Прошутинская Марина Геннадьевна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истории и обществознания</w:t>
            </w:r>
          </w:p>
        </w:tc>
        <w:tc>
          <w:tcPr>
            <w:tcW w:w="900" w:type="dxa"/>
          </w:tcPr>
          <w:p w:rsidR="00633BF9" w:rsidRPr="00BE4BAE" w:rsidRDefault="00633BF9" w:rsidP="00BB52C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BB52C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8A3D0F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 часа</w:t>
            </w:r>
          </w:p>
        </w:tc>
      </w:tr>
      <w:tr w:rsidR="00633BF9" w:rsidRPr="00BE4BAE" w:rsidTr="00E3181C">
        <w:trPr>
          <w:cantSplit/>
          <w:trHeight w:val="336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BB52C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8A3D0F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«Технологии деятельностного типа как средство реализации ФГОС на уроках истории и обществознания», 36 часов</w:t>
            </w:r>
          </w:p>
        </w:tc>
      </w:tr>
      <w:tr w:rsidR="00633BF9" w:rsidRPr="00BE4BAE" w:rsidTr="00E3181C">
        <w:trPr>
          <w:cantSplit/>
          <w:trHeight w:val="336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3C0731" w:rsidRDefault="00633BF9" w:rsidP="00BB52C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3C0731"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3C0731" w:rsidRDefault="00633BF9" w:rsidP="008A3D0F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3C0731">
              <w:rPr>
                <w:sz w:val="20"/>
                <w:szCs w:val="20"/>
              </w:rPr>
              <w:t xml:space="preserve">МКУ «ИМЦРО», «Актуальные </w:t>
            </w:r>
            <w:r>
              <w:rPr>
                <w:sz w:val="20"/>
                <w:szCs w:val="20"/>
              </w:rPr>
              <w:t>вопросы теории и практики сопров</w:t>
            </w:r>
            <w:r w:rsidRPr="003C0731">
              <w:rPr>
                <w:sz w:val="20"/>
                <w:szCs w:val="20"/>
              </w:rPr>
              <w:t>ождения проектной деятельности обучающихся», 18 часов</w:t>
            </w:r>
          </w:p>
        </w:tc>
      </w:tr>
      <w:tr w:rsidR="00633BF9" w:rsidRPr="00BE4BAE" w:rsidTr="00D5511A">
        <w:trPr>
          <w:cantSplit/>
          <w:trHeight w:val="475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Лозовая </w:t>
            </w:r>
          </w:p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Ольга </w:t>
            </w:r>
          </w:p>
          <w:p w:rsidR="00633BF9" w:rsidRPr="00BE4BAE" w:rsidRDefault="00633BF9" w:rsidP="008A3D0F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Евгеньевна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географии   </w:t>
            </w:r>
          </w:p>
        </w:tc>
        <w:tc>
          <w:tcPr>
            <w:tcW w:w="900" w:type="dxa"/>
          </w:tcPr>
          <w:p w:rsidR="00633BF9" w:rsidRPr="00BE4BAE" w:rsidRDefault="00633BF9" w:rsidP="00D22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D2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D22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24ч.</w:t>
            </w:r>
          </w:p>
        </w:tc>
      </w:tr>
      <w:tr w:rsidR="00633BF9" w:rsidRPr="00BE4BAE" w:rsidTr="00E3181C">
        <w:trPr>
          <w:cantSplit/>
          <w:trHeight w:val="10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D22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22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ФГБОУ </w:t>
            </w:r>
            <w:proofErr w:type="gramStart"/>
            <w:r w:rsidRPr="00BE4BAE">
              <w:rPr>
                <w:sz w:val="20"/>
                <w:szCs w:val="20"/>
              </w:rPr>
              <w:t>ВО</w:t>
            </w:r>
            <w:proofErr w:type="gramEnd"/>
            <w:r w:rsidRPr="00BE4BAE">
              <w:rPr>
                <w:sz w:val="20"/>
                <w:szCs w:val="20"/>
              </w:rPr>
              <w:t xml:space="preserve"> «Байкальский государственный университет» Институт повышения квалификации, «Разработка </w:t>
            </w:r>
            <w:proofErr w:type="spellStart"/>
            <w:r w:rsidRPr="00BE4BAE">
              <w:rPr>
                <w:sz w:val="20"/>
                <w:szCs w:val="20"/>
              </w:rPr>
              <w:t>веб-портфолио</w:t>
            </w:r>
            <w:proofErr w:type="spellEnd"/>
            <w:r w:rsidRPr="00BE4BAE">
              <w:rPr>
                <w:sz w:val="20"/>
                <w:szCs w:val="20"/>
              </w:rPr>
              <w:t xml:space="preserve"> педагога», 72 часа</w:t>
            </w:r>
          </w:p>
        </w:tc>
      </w:tr>
      <w:tr w:rsidR="00633BF9" w:rsidRPr="00BE4BAE" w:rsidTr="00E3181C">
        <w:trPr>
          <w:cantSplit/>
          <w:trHeight w:val="10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D22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22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ООО Учебный центр «Профессионал», «Содержание и технологии школьного географического образования в условиях реализации ФГОС», 72 часа</w:t>
            </w:r>
          </w:p>
        </w:tc>
      </w:tr>
      <w:tr w:rsidR="00633BF9" w:rsidRPr="00BE4BAE" w:rsidTr="00D22AB0">
        <w:trPr>
          <w:cantSplit/>
          <w:trHeight w:val="543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E3181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8A3D0F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«Совершенствование предметной компетентности учителя географии», 36 часов</w:t>
            </w:r>
          </w:p>
        </w:tc>
      </w:tr>
      <w:tr w:rsidR="00633BF9" w:rsidRPr="00BE4BAE" w:rsidTr="00D22AB0">
        <w:trPr>
          <w:cantSplit/>
          <w:trHeight w:val="543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8A3D0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E3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BE4BAE" w:rsidRDefault="00633BF9" w:rsidP="008A3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955185">
              <w:rPr>
                <w:sz w:val="20"/>
                <w:szCs w:val="20"/>
              </w:rPr>
              <w:t>«Особенности подготовки к проведению ВПР в рамках мониторинга качества образования обучающихся по учебному предмету «География» в условиях реализации ФГОС ООО»</w:t>
            </w:r>
            <w:r>
              <w:rPr>
                <w:sz w:val="20"/>
                <w:szCs w:val="20"/>
              </w:rPr>
              <w:t>, 108 часов</w:t>
            </w:r>
          </w:p>
        </w:tc>
      </w:tr>
      <w:tr w:rsidR="00633BF9" w:rsidRPr="00BE4BAE" w:rsidTr="00D22AB0">
        <w:trPr>
          <w:cantSplit/>
          <w:trHeight w:val="285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6820E1">
            <w:pPr>
              <w:jc w:val="both"/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 xml:space="preserve">Образовательная область: </w:t>
            </w:r>
            <w:proofErr w:type="spellStart"/>
            <w:proofErr w:type="gramStart"/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естественно-научные</w:t>
            </w:r>
            <w:proofErr w:type="spellEnd"/>
            <w:proofErr w:type="gramEnd"/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 xml:space="preserve"> предметы</w:t>
            </w:r>
          </w:p>
        </w:tc>
      </w:tr>
      <w:tr w:rsidR="00633BF9" w:rsidRPr="00BE4BAE" w:rsidTr="0045508F">
        <w:trPr>
          <w:cantSplit/>
          <w:trHeight w:val="409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E4B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Яковцева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УВР; </w:t>
            </w: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биологии</w:t>
            </w: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854308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ГБПОУ ИО ИРКПО, особенности психолого-педагогического сопровождения обучающихся с ЗПР и умственной отсталостью, 24 ч.</w:t>
            </w:r>
          </w:p>
        </w:tc>
      </w:tr>
      <w:tr w:rsidR="00633BF9" w:rsidRPr="00BE4BAE" w:rsidTr="00E3181C">
        <w:trPr>
          <w:cantSplit/>
          <w:trHeight w:val="34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854308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ООО «</w:t>
            </w:r>
            <w:proofErr w:type="spellStart"/>
            <w:r w:rsidRPr="00BE4BAE">
              <w:rPr>
                <w:sz w:val="20"/>
                <w:szCs w:val="20"/>
              </w:rPr>
              <w:t>Верконт</w:t>
            </w:r>
            <w:proofErr w:type="spellEnd"/>
            <w:r w:rsidRPr="00BE4BAE">
              <w:rPr>
                <w:sz w:val="20"/>
                <w:szCs w:val="20"/>
              </w:rPr>
              <w:t xml:space="preserve"> Сервис (</w:t>
            </w:r>
            <w:proofErr w:type="gramStart"/>
            <w:r w:rsidRPr="00BE4BAE">
              <w:rPr>
                <w:sz w:val="20"/>
                <w:szCs w:val="20"/>
              </w:rPr>
              <w:t>г</w:t>
            </w:r>
            <w:proofErr w:type="gramEnd"/>
            <w:r w:rsidRPr="00BE4BAE">
              <w:rPr>
                <w:sz w:val="20"/>
                <w:szCs w:val="20"/>
              </w:rPr>
              <w:t>. Москва), «Формирование грамотности чтения и развития письменной речи у учащихся образовательных организаций»</w:t>
            </w:r>
          </w:p>
        </w:tc>
      </w:tr>
      <w:tr w:rsidR="00633BF9" w:rsidRPr="00BE4BAE" w:rsidTr="00E3181C">
        <w:trPr>
          <w:cantSplit/>
          <w:trHeight w:val="34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854308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МКУ г</w:t>
            </w:r>
            <w:proofErr w:type="gramStart"/>
            <w:r w:rsidRPr="00BE4BAE">
              <w:rPr>
                <w:sz w:val="20"/>
                <w:szCs w:val="20"/>
              </w:rPr>
              <w:t>.И</w:t>
            </w:r>
            <w:proofErr w:type="gramEnd"/>
            <w:r w:rsidRPr="00BE4BAE">
              <w:rPr>
                <w:sz w:val="20"/>
                <w:szCs w:val="20"/>
              </w:rPr>
              <w:t>ркутска «ИМЦРО», «Обновление содержания и методик преподавания предметов: биология, география и экология по ФГОС», 72 часа</w:t>
            </w:r>
          </w:p>
        </w:tc>
      </w:tr>
      <w:tr w:rsidR="00633BF9" w:rsidRPr="00BE4BAE" w:rsidTr="00E3181C">
        <w:trPr>
          <w:cantSplit/>
          <w:trHeight w:val="34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854308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НСО «Новосибирский институт повышения квалификации и переподготовки работников образования», «Курсы метапредметной направленности ФГОС общего образования как основа формирования умения учиться», 24 часа</w:t>
            </w:r>
          </w:p>
        </w:tc>
      </w:tr>
      <w:tr w:rsidR="00633BF9" w:rsidRPr="00BE4BAE" w:rsidTr="00E3181C">
        <w:trPr>
          <w:cantSplit/>
          <w:trHeight w:val="34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8A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BE4BAE" w:rsidRDefault="00633BF9" w:rsidP="0085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«Институт развития образования Иркутской области», «Смешанное обучение в условиях современной цифровой образовательной среды», 36 часов</w:t>
            </w:r>
          </w:p>
        </w:tc>
      </w:tr>
      <w:tr w:rsidR="00633BF9" w:rsidRPr="00BE4BAE" w:rsidTr="00E3181C">
        <w:trPr>
          <w:cantSplit/>
          <w:trHeight w:val="34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Default="00633BF9" w:rsidP="008A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Default="00633BF9" w:rsidP="0085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образования», «Нормативное правовое обеспечение деятельности общеобразовательной организации в условиях реализации ФГОС общего образования», 72 часа</w:t>
            </w:r>
          </w:p>
        </w:tc>
      </w:tr>
      <w:tr w:rsidR="00633BF9" w:rsidRPr="00BE4BAE" w:rsidTr="00E3181C">
        <w:trPr>
          <w:cantSplit/>
          <w:trHeight w:val="349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854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635949" w:rsidRDefault="00633BF9" w:rsidP="00431F9F">
            <w:pPr>
              <w:jc w:val="center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635949" w:rsidRDefault="00633BF9" w:rsidP="00431F9F">
            <w:pPr>
              <w:jc w:val="both"/>
              <w:rPr>
                <w:sz w:val="20"/>
                <w:szCs w:val="20"/>
              </w:rPr>
            </w:pPr>
            <w:r w:rsidRPr="00635949">
              <w:rPr>
                <w:sz w:val="20"/>
                <w:szCs w:val="20"/>
              </w:rPr>
              <w:t>ГАУ ДПО «Институт развития образования Иркутской области»,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</w:t>
            </w:r>
          </w:p>
        </w:tc>
      </w:tr>
      <w:tr w:rsidR="00633BF9" w:rsidRPr="00BE4BAE" w:rsidTr="00322ED5">
        <w:trPr>
          <w:cantSplit/>
          <w:trHeight w:val="322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Тропина 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lastRenderedPageBreak/>
              <w:t>Ирина Дмитриевна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lastRenderedPageBreak/>
              <w:t xml:space="preserve">учитель </w:t>
            </w:r>
          </w:p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lastRenderedPageBreak/>
              <w:t xml:space="preserve">химии                 </w:t>
            </w:r>
          </w:p>
        </w:tc>
        <w:tc>
          <w:tcPr>
            <w:tcW w:w="900" w:type="dxa"/>
          </w:tcPr>
          <w:p w:rsidR="00633BF9" w:rsidRPr="00BE4BAE" w:rsidRDefault="00633BF9" w:rsidP="00E3181C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9448" w:type="dxa"/>
          </w:tcPr>
          <w:p w:rsidR="00633BF9" w:rsidRPr="00BE4BAE" w:rsidRDefault="00633BF9" w:rsidP="00F97916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МКУ «ИМЦРО», современная химия: теория, практика, методика преподавания в средней школе, 72 часа</w:t>
            </w:r>
          </w:p>
        </w:tc>
      </w:tr>
      <w:tr w:rsidR="00633BF9" w:rsidRPr="00BE4BAE" w:rsidTr="00E3181C">
        <w:trPr>
          <w:cantSplit/>
          <w:trHeight w:val="411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F97916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F97916">
            <w:pPr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F97916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отсталостью, 24 часа</w:t>
            </w:r>
          </w:p>
        </w:tc>
      </w:tr>
      <w:tr w:rsidR="00633BF9" w:rsidRPr="00BE4BAE" w:rsidTr="00E3181C">
        <w:trPr>
          <w:cantSplit/>
          <w:trHeight w:val="411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Екатерина Николаевна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900" w:type="dxa"/>
          </w:tcPr>
          <w:p w:rsidR="00633BF9" w:rsidRPr="00BE4BAE" w:rsidRDefault="00633BF9" w:rsidP="00F9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F979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  <w:r>
              <w:rPr>
                <w:sz w:val="20"/>
                <w:szCs w:val="20"/>
              </w:rPr>
              <w:t xml:space="preserve"> на работу с 01.09.2020 г.</w:t>
            </w:r>
          </w:p>
        </w:tc>
      </w:tr>
      <w:tr w:rsidR="00633BF9" w:rsidRPr="00BE4BAE" w:rsidTr="00E90211">
        <w:trPr>
          <w:cantSplit/>
          <w:trHeight w:val="304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E90211">
            <w:pPr>
              <w:rPr>
                <w:sz w:val="20"/>
                <w:szCs w:val="20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искусство</w:t>
            </w:r>
          </w:p>
        </w:tc>
      </w:tr>
      <w:tr w:rsidR="00633BF9" w:rsidRPr="00BE4BAE" w:rsidTr="00E3181C">
        <w:trPr>
          <w:cantSplit/>
          <w:trHeight w:val="599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proofErr w:type="spellStart"/>
            <w:r w:rsidRPr="00BE4BAE">
              <w:rPr>
                <w:sz w:val="20"/>
                <w:szCs w:val="20"/>
              </w:rPr>
              <w:t>Марайкина</w:t>
            </w:r>
            <w:proofErr w:type="spellEnd"/>
            <w:r w:rsidRPr="00BE4BAE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музыки</w:t>
            </w:r>
          </w:p>
        </w:tc>
        <w:tc>
          <w:tcPr>
            <w:tcW w:w="900" w:type="dxa"/>
          </w:tcPr>
          <w:p w:rsidR="00633BF9" w:rsidRPr="00BE4BAE" w:rsidRDefault="00633BF9" w:rsidP="00E85FF7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E85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E85FF7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633BF9" w:rsidRPr="00BE4BAE" w:rsidTr="00E3181C">
        <w:trPr>
          <w:cantSplit/>
          <w:trHeight w:val="599"/>
        </w:trPr>
        <w:tc>
          <w:tcPr>
            <w:tcW w:w="653" w:type="dxa"/>
            <w:gridSpan w:val="2"/>
            <w:vAlign w:val="center"/>
          </w:tcPr>
          <w:p w:rsidR="00633BF9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Алина Александровна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00" w:type="dxa"/>
          </w:tcPr>
          <w:p w:rsidR="00633BF9" w:rsidRPr="00BE4BAE" w:rsidRDefault="00633BF9" w:rsidP="00E8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E85F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  <w:r>
              <w:rPr>
                <w:sz w:val="20"/>
                <w:szCs w:val="20"/>
              </w:rPr>
              <w:t xml:space="preserve"> на работу с 01.09.2020 г.</w:t>
            </w:r>
          </w:p>
        </w:tc>
      </w:tr>
      <w:tr w:rsidR="00633BF9" w:rsidRPr="00BE4BAE" w:rsidTr="00E90211">
        <w:trPr>
          <w:cantSplit/>
          <w:trHeight w:val="276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E90211">
            <w:pPr>
              <w:jc w:val="both"/>
              <w:rPr>
                <w:sz w:val="20"/>
                <w:szCs w:val="20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физическая культура и основы безопасности жизнедеятельности</w:t>
            </w:r>
          </w:p>
        </w:tc>
      </w:tr>
      <w:tr w:rsidR="00633BF9" w:rsidRPr="00BE4BAE" w:rsidTr="002A4A0C">
        <w:trPr>
          <w:cantSplit/>
          <w:trHeight w:val="455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BF08BA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Тимофеева Марианна Геннадьевна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учитель </w:t>
            </w:r>
          </w:p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ОБЖ</w:t>
            </w:r>
          </w:p>
        </w:tc>
        <w:tc>
          <w:tcPr>
            <w:tcW w:w="900" w:type="dxa"/>
          </w:tcPr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BF08BA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</w:t>
            </w:r>
            <w:r>
              <w:rPr>
                <w:sz w:val="20"/>
                <w:szCs w:val="20"/>
              </w:rPr>
              <w:t>«</w:t>
            </w:r>
            <w:r w:rsidRPr="00BE4BAE">
              <w:rPr>
                <w:sz w:val="20"/>
                <w:szCs w:val="20"/>
              </w:rPr>
              <w:t xml:space="preserve">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</w:t>
            </w:r>
            <w:r>
              <w:rPr>
                <w:sz w:val="20"/>
                <w:szCs w:val="20"/>
              </w:rPr>
              <w:t>»</w:t>
            </w:r>
            <w:r w:rsidRPr="00BE4BAE">
              <w:rPr>
                <w:sz w:val="20"/>
                <w:szCs w:val="20"/>
              </w:rPr>
              <w:t>, 24 часа</w:t>
            </w:r>
          </w:p>
        </w:tc>
      </w:tr>
      <w:tr w:rsidR="00633BF9" w:rsidRPr="00BE4BAE" w:rsidTr="004765B0">
        <w:trPr>
          <w:cantSplit/>
          <w:trHeight w:val="495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AE0847" w:rsidRDefault="00633BF9" w:rsidP="00BF08BA">
            <w:pPr>
              <w:jc w:val="center"/>
              <w:rPr>
                <w:sz w:val="20"/>
                <w:szCs w:val="20"/>
              </w:rPr>
            </w:pPr>
            <w:r w:rsidRPr="00AE0847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AE0847" w:rsidRDefault="00633BF9" w:rsidP="00BF08BA">
            <w:pPr>
              <w:jc w:val="both"/>
              <w:rPr>
                <w:sz w:val="20"/>
                <w:szCs w:val="20"/>
              </w:rPr>
            </w:pPr>
            <w:r w:rsidRPr="00AE0847">
              <w:rPr>
                <w:sz w:val="20"/>
                <w:szCs w:val="20"/>
              </w:rPr>
              <w:t>МКУ г. Иркутска «ИМЦРО», «Содержание и методика преподавания предмета «Основы безопасности жизнедеятельности» в соответствии с требованиями ФГОС», 72 часа</w:t>
            </w:r>
          </w:p>
        </w:tc>
      </w:tr>
      <w:tr w:rsidR="00633BF9" w:rsidRPr="00BE4BAE" w:rsidTr="00D0111B">
        <w:trPr>
          <w:cantSplit/>
          <w:trHeight w:val="483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2A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Горст</w:t>
            </w:r>
          </w:p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 Елена   Валентиновна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2C0459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00" w:type="dxa"/>
          </w:tcPr>
          <w:p w:rsidR="00633BF9" w:rsidRPr="00BE4BAE" w:rsidRDefault="00633BF9" w:rsidP="000070EB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  <w:p w:rsidR="00633BF9" w:rsidRPr="00BE4BAE" w:rsidRDefault="00633BF9" w:rsidP="00684E47">
            <w:pPr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«Особенности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отсталостью», 24 часа</w:t>
            </w:r>
          </w:p>
        </w:tc>
      </w:tr>
      <w:tr w:rsidR="00633BF9" w:rsidRPr="00BE4BAE" w:rsidTr="00E3181C">
        <w:trPr>
          <w:cantSplit/>
          <w:trHeight w:val="378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5D5EE9" w:rsidRDefault="00633BF9" w:rsidP="000070EB">
            <w:pPr>
              <w:jc w:val="center"/>
              <w:rPr>
                <w:sz w:val="20"/>
                <w:szCs w:val="20"/>
              </w:rPr>
            </w:pPr>
            <w:r w:rsidRPr="005D5EE9"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633BF9" w:rsidRPr="005D5EE9" w:rsidRDefault="00633BF9" w:rsidP="00DF5AB0">
            <w:pPr>
              <w:jc w:val="both"/>
              <w:rPr>
                <w:sz w:val="20"/>
                <w:szCs w:val="20"/>
              </w:rPr>
            </w:pPr>
            <w:r w:rsidRPr="005D5EE9">
              <w:rPr>
                <w:sz w:val="20"/>
                <w:szCs w:val="20"/>
              </w:rPr>
              <w:t>МКУ «ИМЦРО», Современные подходы и технологии физического воспитания в условиях реализации ФГОС, 72 часа</w:t>
            </w:r>
          </w:p>
        </w:tc>
      </w:tr>
      <w:tr w:rsidR="00633BF9" w:rsidRPr="00BE4BAE" w:rsidTr="00D0111B">
        <w:trPr>
          <w:cantSplit/>
          <w:trHeight w:val="497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Григорьева Марина Владимировна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00" w:type="dxa"/>
          </w:tcPr>
          <w:p w:rsidR="00633BF9" w:rsidRPr="00BE4BAE" w:rsidRDefault="00633BF9" w:rsidP="0060019B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 xml:space="preserve">ГБПОУ ИО ИРКПО, Особенности психолого-педагогического сопровождения </w:t>
            </w:r>
            <w:proofErr w:type="gramStart"/>
            <w:r w:rsidRPr="00BE4BAE">
              <w:rPr>
                <w:sz w:val="20"/>
                <w:szCs w:val="20"/>
              </w:rPr>
              <w:t>обучающихся</w:t>
            </w:r>
            <w:proofErr w:type="gramEnd"/>
            <w:r w:rsidRPr="00BE4BAE">
              <w:rPr>
                <w:sz w:val="20"/>
                <w:szCs w:val="20"/>
              </w:rPr>
              <w:t xml:space="preserve"> с ЗПР и умственной отсталости, 24 часа</w:t>
            </w:r>
          </w:p>
        </w:tc>
      </w:tr>
      <w:tr w:rsidR="00633BF9" w:rsidRPr="00BE4BAE" w:rsidTr="00E3181C">
        <w:trPr>
          <w:cantSplit/>
          <w:trHeight w:val="387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60019B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DF5AB0">
            <w:pPr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ФГБОУ ВО ПИ ИГУ, «Проблемы и пути совершенствования физической культуры в системе образования», 12 часов</w:t>
            </w:r>
          </w:p>
        </w:tc>
      </w:tr>
      <w:tr w:rsidR="00633BF9" w:rsidRPr="00BE4BAE" w:rsidTr="00E3181C">
        <w:trPr>
          <w:cantSplit/>
          <w:trHeight w:val="387"/>
        </w:trPr>
        <w:tc>
          <w:tcPr>
            <w:tcW w:w="653" w:type="dxa"/>
            <w:gridSpan w:val="2"/>
            <w:vMerge/>
            <w:vAlign w:val="center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BE4BAE" w:rsidRDefault="00633BF9" w:rsidP="0060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7A5FFC" w:rsidRDefault="00633BF9" w:rsidP="00DF5AB0">
            <w:pPr>
              <w:jc w:val="both"/>
              <w:rPr>
                <w:sz w:val="20"/>
                <w:szCs w:val="20"/>
              </w:rPr>
            </w:pPr>
            <w:r w:rsidRPr="007A5FFC">
              <w:rPr>
                <w:sz w:val="20"/>
                <w:szCs w:val="20"/>
              </w:rPr>
              <w:t>МКУ «ИМЦРО», «Современные подходы и технологии физического воспитания в образовательных организациях в контексте требований ФГОС», 72 часа</w:t>
            </w:r>
          </w:p>
        </w:tc>
      </w:tr>
      <w:tr w:rsidR="00633BF9" w:rsidRPr="00BE4BAE" w:rsidTr="00D22AB0">
        <w:trPr>
          <w:cantSplit/>
          <w:trHeight w:val="134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E90211">
            <w:pPr>
              <w:jc w:val="both"/>
              <w:rPr>
                <w:sz w:val="20"/>
                <w:szCs w:val="20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технология</w:t>
            </w:r>
          </w:p>
        </w:tc>
      </w:tr>
      <w:tr w:rsidR="00633BF9" w:rsidRPr="00BE4BAE" w:rsidTr="00D0111B">
        <w:trPr>
          <w:cantSplit/>
          <w:trHeight w:val="551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DF5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Перминова</w:t>
            </w:r>
            <w:proofErr w:type="spellEnd"/>
            <w:r>
              <w:rPr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DF5AB0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 технологии</w:t>
            </w:r>
          </w:p>
        </w:tc>
        <w:tc>
          <w:tcPr>
            <w:tcW w:w="900" w:type="dxa"/>
          </w:tcPr>
          <w:p w:rsidR="00633BF9" w:rsidRPr="00BE4BAE" w:rsidRDefault="00633BF9" w:rsidP="000F2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8" w:type="dxa"/>
          </w:tcPr>
          <w:p w:rsidR="00633BF9" w:rsidRPr="00BE4BAE" w:rsidRDefault="00633BF9" w:rsidP="004F01B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  <w:r>
              <w:rPr>
                <w:sz w:val="20"/>
                <w:szCs w:val="20"/>
              </w:rPr>
              <w:t xml:space="preserve"> на работу с 01.09.2020 г.</w:t>
            </w:r>
          </w:p>
        </w:tc>
      </w:tr>
      <w:tr w:rsidR="00633BF9" w:rsidRPr="00BE4BAE" w:rsidTr="00CB5D06">
        <w:trPr>
          <w:cantSplit/>
          <w:trHeight w:val="920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  <w:vAlign w:val="center"/>
          </w:tcPr>
          <w:p w:rsidR="00633BF9" w:rsidRDefault="00633BF9" w:rsidP="00BF08BA">
            <w:pPr>
              <w:rPr>
                <w:sz w:val="20"/>
                <w:szCs w:val="20"/>
              </w:rPr>
            </w:pPr>
            <w:proofErr w:type="spellStart"/>
            <w:r w:rsidRPr="00BE4BAE">
              <w:rPr>
                <w:sz w:val="20"/>
                <w:szCs w:val="20"/>
              </w:rPr>
              <w:t>Костюк</w:t>
            </w:r>
            <w:proofErr w:type="spellEnd"/>
            <w:r w:rsidRPr="00BE4BAE">
              <w:rPr>
                <w:sz w:val="20"/>
                <w:szCs w:val="20"/>
              </w:rPr>
              <w:t xml:space="preserve"> </w:t>
            </w:r>
          </w:p>
          <w:p w:rsidR="00633BF9" w:rsidRDefault="00633BF9" w:rsidP="00BF08BA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Дмитрий Николаевич</w:t>
            </w:r>
          </w:p>
          <w:p w:rsidR="00633BF9" w:rsidRPr="00BE4BAE" w:rsidRDefault="00633BF9" w:rsidP="00BF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900" w:type="dxa"/>
          </w:tcPr>
          <w:p w:rsidR="00633BF9" w:rsidRPr="00BE4BAE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BE4BAE" w:rsidRDefault="00633BF9" w:rsidP="0059405A">
            <w:pPr>
              <w:jc w:val="both"/>
              <w:rPr>
                <w:sz w:val="20"/>
                <w:szCs w:val="20"/>
              </w:rPr>
            </w:pPr>
            <w:r w:rsidRPr="00EF086D">
              <w:rPr>
                <w:sz w:val="20"/>
                <w:szCs w:val="20"/>
              </w:rPr>
              <w:t>МКУ «ИМЦРО», «Содержание и методика преподавания предмета «Технология» в соответствии с требованиями ФГОС», 72 часа</w:t>
            </w:r>
          </w:p>
        </w:tc>
      </w:tr>
      <w:tr w:rsidR="00633BF9" w:rsidRPr="00BE4BAE" w:rsidTr="00626A83">
        <w:trPr>
          <w:cantSplit/>
          <w:trHeight w:val="1108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BF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Дмитрий Анатольевич (совместитель)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900" w:type="dxa"/>
          </w:tcPr>
          <w:p w:rsidR="00633BF9" w:rsidRDefault="00633BF9" w:rsidP="0059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EF086D" w:rsidRDefault="00633BF9" w:rsidP="00594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образовательный портал «Завуч»; организатор дистанционных курсов: Всероссийский образовательный портал «Гениальные Дети», «Обучение детей с ограниченными возможностями здоровья в условиях реализации ФГОС. Инклюзия интеграция», 70 часов</w:t>
            </w:r>
          </w:p>
        </w:tc>
      </w:tr>
      <w:tr w:rsidR="00633BF9" w:rsidRPr="00BE4BAE" w:rsidTr="00D22AB0">
        <w:trPr>
          <w:cantSplit/>
          <w:trHeight w:val="408"/>
        </w:trPr>
        <w:tc>
          <w:tcPr>
            <w:tcW w:w="14660" w:type="dxa"/>
            <w:gridSpan w:val="6"/>
            <w:vAlign w:val="center"/>
          </w:tcPr>
          <w:p w:rsidR="00633BF9" w:rsidRPr="00BE4BAE" w:rsidRDefault="00633BF9" w:rsidP="00E90211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BE4BAE">
              <w:rPr>
                <w:bCs/>
                <w:i/>
                <w:sz w:val="20"/>
                <w:szCs w:val="20"/>
                <w:shd w:val="clear" w:color="auto" w:fill="FFFFFF"/>
              </w:rPr>
              <w:t>Образовательная область: основы религиозных культур и светской этики; основы духовно-нравственной культуры народов России</w:t>
            </w:r>
          </w:p>
        </w:tc>
      </w:tr>
      <w:tr w:rsidR="00633BF9" w:rsidRPr="00BE4BAE" w:rsidTr="00E3181C">
        <w:trPr>
          <w:cantSplit/>
          <w:trHeight w:val="408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BF08BA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Луковникова Анастасия Валерьевна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00" w:type="dxa"/>
          </w:tcPr>
          <w:p w:rsidR="00633BF9" w:rsidRPr="00BE4BAE" w:rsidRDefault="00633BF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633BF9" w:rsidRPr="00BE4BAE" w:rsidRDefault="00633BF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«Духовно-нравственное образование в современной школе: социально-философский, научно-педагогический и конфессиональный аспекты». Модуль «Реализация предметной области «Основы духовно-нравственной культуры народов России в условиях ФГОС ООО», 72 часа</w:t>
            </w:r>
          </w:p>
        </w:tc>
      </w:tr>
      <w:tr w:rsidR="00633BF9" w:rsidRPr="00BE4BAE" w:rsidTr="00E3181C">
        <w:trPr>
          <w:cantSplit/>
          <w:trHeight w:val="408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8A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99" w:type="dxa"/>
            <w:vAlign w:val="center"/>
          </w:tcPr>
          <w:p w:rsidR="00633BF9" w:rsidRPr="00BE4BAE" w:rsidRDefault="00633BF9" w:rsidP="00BF08BA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Тимофеева Марианна Геннадьевна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учитель ОБЖ</w:t>
            </w:r>
          </w:p>
        </w:tc>
        <w:tc>
          <w:tcPr>
            <w:tcW w:w="900" w:type="dxa"/>
          </w:tcPr>
          <w:p w:rsidR="00633BF9" w:rsidRPr="00E9220A" w:rsidRDefault="00633BF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E9220A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E9220A" w:rsidRDefault="00633BF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E9220A">
              <w:rPr>
                <w:sz w:val="20"/>
                <w:szCs w:val="20"/>
              </w:rPr>
              <w:t xml:space="preserve">ГАУ ДПО «Институт развития </w:t>
            </w:r>
            <w:proofErr w:type="spellStart"/>
            <w:r w:rsidRPr="00E9220A">
              <w:rPr>
                <w:sz w:val="20"/>
                <w:szCs w:val="20"/>
              </w:rPr>
              <w:t>обоазования</w:t>
            </w:r>
            <w:proofErr w:type="spellEnd"/>
            <w:r w:rsidRPr="00E9220A">
              <w:rPr>
                <w:sz w:val="20"/>
                <w:szCs w:val="20"/>
              </w:rPr>
              <w:t xml:space="preserve"> иркутской области», «Преподавание основ религиоведческих знаний в образовательных организациях. Модуль «Преподавание ОРКСЭ в рамках реализации ФГОС НОО», 72 часа</w:t>
            </w:r>
          </w:p>
        </w:tc>
      </w:tr>
      <w:tr w:rsidR="00633BF9" w:rsidRPr="00BE4BAE" w:rsidTr="00D22AB0">
        <w:trPr>
          <w:cantSplit/>
          <w:trHeight w:val="408"/>
        </w:trPr>
        <w:tc>
          <w:tcPr>
            <w:tcW w:w="14660" w:type="dxa"/>
            <w:gridSpan w:val="6"/>
            <w:vAlign w:val="center"/>
          </w:tcPr>
          <w:p w:rsidR="00590BE5" w:rsidRPr="00BE4BAE" w:rsidRDefault="00633BF9" w:rsidP="00590BE5">
            <w:pPr>
              <w:tabs>
                <w:tab w:val="left" w:pos="720"/>
                <w:tab w:val="left" w:pos="90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Педагогический </w:t>
            </w:r>
            <w:r w:rsidRPr="00BE4BAE">
              <w:rPr>
                <w:b/>
                <w:sz w:val="20"/>
                <w:szCs w:val="20"/>
              </w:rPr>
              <w:t xml:space="preserve"> персонал</w:t>
            </w:r>
          </w:p>
        </w:tc>
      </w:tr>
      <w:tr w:rsidR="00590BE5" w:rsidRPr="00BE4BAE" w:rsidTr="00E3181C">
        <w:trPr>
          <w:cantSplit/>
          <w:trHeight w:val="408"/>
        </w:trPr>
        <w:tc>
          <w:tcPr>
            <w:tcW w:w="653" w:type="dxa"/>
            <w:gridSpan w:val="2"/>
            <w:vMerge w:val="restart"/>
            <w:vAlign w:val="center"/>
          </w:tcPr>
          <w:p w:rsidR="00590BE5" w:rsidRPr="00BE4BAE" w:rsidRDefault="00590BE5" w:rsidP="0013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99" w:type="dxa"/>
            <w:vMerge w:val="restart"/>
            <w:vAlign w:val="center"/>
          </w:tcPr>
          <w:p w:rsidR="00590BE5" w:rsidRPr="00BE4BAE" w:rsidRDefault="00590BE5" w:rsidP="00BF08BA">
            <w:pPr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Луковникова Анастасия Валерьевна</w:t>
            </w:r>
          </w:p>
        </w:tc>
        <w:tc>
          <w:tcPr>
            <w:tcW w:w="1860" w:type="dxa"/>
            <w:vMerge w:val="restart"/>
            <w:vAlign w:val="center"/>
          </w:tcPr>
          <w:p w:rsidR="00590BE5" w:rsidRPr="00BE4BAE" w:rsidRDefault="00590BE5" w:rsidP="00BF08BA">
            <w:pPr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00" w:type="dxa"/>
          </w:tcPr>
          <w:p w:rsidR="00590BE5" w:rsidRPr="00BE4BAE" w:rsidRDefault="00590BE5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2018</w:t>
            </w:r>
          </w:p>
        </w:tc>
        <w:tc>
          <w:tcPr>
            <w:tcW w:w="9448" w:type="dxa"/>
          </w:tcPr>
          <w:p w:rsidR="00590BE5" w:rsidRPr="00BE4BAE" w:rsidRDefault="00590BE5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BE4BAE">
              <w:rPr>
                <w:sz w:val="20"/>
                <w:szCs w:val="20"/>
              </w:rPr>
              <w:t>ГАУ ДПО «Институт развития образования Иркутской области», «Формирование социальной компетентности обучающихся: профилактика отклоняющегося поведения», 36 часов</w:t>
            </w:r>
          </w:p>
        </w:tc>
      </w:tr>
      <w:tr w:rsidR="00590BE5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590BE5" w:rsidRPr="00BE4BAE" w:rsidRDefault="00590BE5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590BE5" w:rsidRPr="00BE4BAE" w:rsidRDefault="00590BE5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90BE5" w:rsidRPr="00BE4BAE" w:rsidRDefault="00590BE5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0BE5" w:rsidRPr="00EF2636" w:rsidRDefault="00590BE5" w:rsidP="0059405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EF2636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590BE5" w:rsidRPr="00EF2636" w:rsidRDefault="00CB55E4" w:rsidP="0059405A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ркутска «ИМЦРО», «</w:t>
            </w:r>
            <w:r w:rsidR="00590BE5" w:rsidRPr="00EF2636">
              <w:rPr>
                <w:sz w:val="20"/>
                <w:szCs w:val="20"/>
              </w:rPr>
              <w:t>Современные технологии и инновации в социально-педагогической деятельности», 48 часов</w:t>
            </w:r>
          </w:p>
        </w:tc>
      </w:tr>
      <w:tr w:rsidR="00590BE5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590BE5" w:rsidRPr="00BE4BAE" w:rsidRDefault="00590BE5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590BE5" w:rsidRPr="00BE4BAE" w:rsidRDefault="00590BE5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90BE5" w:rsidRPr="00BE4BAE" w:rsidRDefault="00590BE5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0BE5" w:rsidRPr="0085202F" w:rsidRDefault="00590BE5" w:rsidP="0059405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85202F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590BE5" w:rsidRPr="0085202F" w:rsidRDefault="00590BE5" w:rsidP="0059405A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85202F">
              <w:rPr>
                <w:sz w:val="20"/>
                <w:szCs w:val="20"/>
              </w:rPr>
              <w:t>ГАУ ДПО «Институт развития образования Иркутской области», «Реализация федеральных государственных образовательных стандартов образования 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организации», 72 часа</w:t>
            </w:r>
          </w:p>
        </w:tc>
      </w:tr>
      <w:tr w:rsidR="00590BE5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590BE5" w:rsidRPr="00BE4BAE" w:rsidRDefault="00590BE5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590BE5" w:rsidRPr="00BE4BAE" w:rsidRDefault="00590BE5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90BE5" w:rsidRPr="00BE4BAE" w:rsidRDefault="00590BE5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0BE5" w:rsidRPr="0085202F" w:rsidRDefault="00590BE5" w:rsidP="0059405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590BE5" w:rsidRPr="0085202F" w:rsidRDefault="00A53622" w:rsidP="0059405A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«Институт развития образования Иркутской области»,</w:t>
            </w:r>
            <w:r w:rsidRPr="00A53622">
              <w:rPr>
                <w:sz w:val="20"/>
                <w:szCs w:val="20"/>
              </w:rPr>
              <w:t xml:space="preserve"> «Эффективная деятельность руководителя общеобразовательной организации в области менеджмента и экономики», 72 часа</w:t>
            </w:r>
          </w:p>
        </w:tc>
      </w:tr>
      <w:tr w:rsidR="00633BF9" w:rsidRPr="00BE4BAE" w:rsidTr="00E3181C">
        <w:trPr>
          <w:cantSplit/>
          <w:trHeight w:val="408"/>
        </w:trPr>
        <w:tc>
          <w:tcPr>
            <w:tcW w:w="653" w:type="dxa"/>
            <w:gridSpan w:val="2"/>
            <w:vMerge w:val="restart"/>
            <w:vAlign w:val="center"/>
          </w:tcPr>
          <w:p w:rsidR="00633BF9" w:rsidRPr="00BE4BAE" w:rsidRDefault="00633BF9" w:rsidP="000C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99" w:type="dxa"/>
            <w:vMerge w:val="restart"/>
            <w:vAlign w:val="center"/>
          </w:tcPr>
          <w:p w:rsidR="00633BF9" w:rsidRPr="00BE4BAE" w:rsidRDefault="00633BF9" w:rsidP="00BF08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Лыпко</w:t>
            </w:r>
            <w:proofErr w:type="spellEnd"/>
            <w:r>
              <w:rPr>
                <w:sz w:val="20"/>
                <w:szCs w:val="20"/>
              </w:rPr>
              <w:t xml:space="preserve"> Алина Викторовна</w:t>
            </w:r>
          </w:p>
        </w:tc>
        <w:tc>
          <w:tcPr>
            <w:tcW w:w="1860" w:type="dxa"/>
            <w:vMerge w:val="restart"/>
            <w:vAlign w:val="center"/>
          </w:tcPr>
          <w:p w:rsidR="00633BF9" w:rsidRDefault="00633BF9" w:rsidP="00BF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  <w:p w:rsidR="00633BF9" w:rsidRPr="00BE4BAE" w:rsidRDefault="00633BF9" w:rsidP="00BF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00" w:type="dxa"/>
          </w:tcPr>
          <w:p w:rsidR="00633BF9" w:rsidRPr="00EF2636" w:rsidRDefault="00633BF9" w:rsidP="0059405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EF2636" w:rsidRDefault="00633BF9" w:rsidP="0059405A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«Институт развития образования Иркутской области», «Концептуальное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образования», 72 часа</w:t>
            </w:r>
          </w:p>
        </w:tc>
      </w:tr>
      <w:tr w:rsidR="00633BF9" w:rsidRPr="00BE4BAE" w:rsidTr="00D03C96">
        <w:trPr>
          <w:cantSplit/>
          <w:trHeight w:val="734"/>
        </w:trPr>
        <w:tc>
          <w:tcPr>
            <w:tcW w:w="653" w:type="dxa"/>
            <w:gridSpan w:val="2"/>
            <w:vMerge/>
            <w:vAlign w:val="center"/>
          </w:tcPr>
          <w:p w:rsidR="00633BF9" w:rsidRDefault="00633BF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33BF9" w:rsidRDefault="00633BF9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633BF9" w:rsidRDefault="00633BF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33BF9" w:rsidRPr="00EF2636" w:rsidRDefault="00633BF9" w:rsidP="0059405A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EF2636" w:rsidRDefault="00633BF9" w:rsidP="0059405A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ДПО «Институт развития образования Иркутской области», «Реализация </w:t>
            </w:r>
            <w:proofErr w:type="spellStart"/>
            <w:r>
              <w:rPr>
                <w:sz w:val="20"/>
                <w:szCs w:val="20"/>
              </w:rPr>
              <w:t>метапредметного</w:t>
            </w:r>
            <w:proofErr w:type="spellEnd"/>
            <w:r>
              <w:rPr>
                <w:sz w:val="20"/>
                <w:szCs w:val="20"/>
              </w:rPr>
              <w:t xml:space="preserve"> подхода в преподавании истории», 16 часов</w:t>
            </w:r>
          </w:p>
        </w:tc>
      </w:tr>
      <w:tr w:rsidR="003A0C19" w:rsidRPr="00BE4BAE" w:rsidTr="00B12E96">
        <w:trPr>
          <w:cantSplit/>
          <w:trHeight w:val="533"/>
        </w:trPr>
        <w:tc>
          <w:tcPr>
            <w:tcW w:w="653" w:type="dxa"/>
            <w:gridSpan w:val="2"/>
            <w:vMerge w:val="restart"/>
            <w:vAlign w:val="center"/>
          </w:tcPr>
          <w:p w:rsidR="003A0C19" w:rsidRDefault="003A0C19" w:rsidP="00131A94">
            <w:pPr>
              <w:jc w:val="center"/>
              <w:rPr>
                <w:sz w:val="20"/>
                <w:szCs w:val="20"/>
              </w:rPr>
            </w:pPr>
          </w:p>
          <w:p w:rsidR="003A0C19" w:rsidRDefault="003A0C19" w:rsidP="000C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99" w:type="dxa"/>
            <w:vMerge w:val="restart"/>
            <w:vAlign w:val="center"/>
          </w:tcPr>
          <w:p w:rsidR="003A0C19" w:rsidRPr="00C26A6E" w:rsidRDefault="003A0C19" w:rsidP="00BF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Луковникова Галина Владимировна</w:t>
            </w:r>
          </w:p>
        </w:tc>
        <w:tc>
          <w:tcPr>
            <w:tcW w:w="1860" w:type="dxa"/>
            <w:vMerge w:val="restart"/>
            <w:vAlign w:val="center"/>
          </w:tcPr>
          <w:p w:rsidR="003A0C19" w:rsidRPr="00C26A6E" w:rsidRDefault="003A0C19" w:rsidP="00BF08BA">
            <w:pPr>
              <w:jc w:val="center"/>
              <w:rPr>
                <w:sz w:val="20"/>
                <w:szCs w:val="20"/>
              </w:rPr>
            </w:pPr>
            <w:r w:rsidRPr="00C26A6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00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448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«Иркутский межрегиональный центр образовательных и медиативных технологий», «Медиативные технологии в работе с несовершеннолетними правонарушителями», 73 часа</w:t>
            </w:r>
          </w:p>
        </w:tc>
      </w:tr>
      <w:tr w:rsidR="003A0C19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3A0C19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A0C19" w:rsidRPr="00C26A6E" w:rsidRDefault="003A0C19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3A0C19" w:rsidRPr="00C26A6E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ДПО «Институт развития образования Иркутской области», «Создание условий для обучения детей с расстройствами </w:t>
            </w:r>
            <w:proofErr w:type="spellStart"/>
            <w:r>
              <w:rPr>
                <w:sz w:val="20"/>
                <w:szCs w:val="20"/>
              </w:rPr>
              <w:t>аутического</w:t>
            </w:r>
            <w:proofErr w:type="spellEnd"/>
            <w:r>
              <w:rPr>
                <w:sz w:val="20"/>
                <w:szCs w:val="20"/>
              </w:rPr>
              <w:t xml:space="preserve"> спектра», 40 часов</w:t>
            </w:r>
          </w:p>
        </w:tc>
      </w:tr>
      <w:tr w:rsidR="003A0C19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3A0C19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A0C19" w:rsidRPr="00C26A6E" w:rsidRDefault="003A0C19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3A0C19" w:rsidRPr="00C26A6E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Ассоциация специалистов по медицинской реабилитации Иркутской области (АСМЕР), «Теория и методика адаптивной физкультуры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рганизация занятий ЛФК в образовательной организации», 72 часа</w:t>
            </w:r>
          </w:p>
        </w:tc>
      </w:tr>
      <w:tr w:rsidR="003A0C19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3A0C19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A0C19" w:rsidRPr="00C26A6E" w:rsidRDefault="003A0C19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3A0C19" w:rsidRPr="00C26A6E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3A0C19" w:rsidRPr="00C26A6E" w:rsidRDefault="003A0C1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«Институт развития образования Иркутской области», «Современные подходы к осуществлению профессиональной деятельности учителя-логопеда в образовательной организации», 36 часов</w:t>
            </w:r>
          </w:p>
        </w:tc>
      </w:tr>
      <w:tr w:rsidR="003A0C19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3A0C19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A0C19" w:rsidRPr="00C26A6E" w:rsidRDefault="003A0C19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3A0C19" w:rsidRPr="00C26A6E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A0C19" w:rsidRDefault="003A0C1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3A0C19" w:rsidRDefault="003A0C1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      </w:r>
          </w:p>
        </w:tc>
      </w:tr>
      <w:tr w:rsidR="003A0C19" w:rsidRPr="00BE4BAE" w:rsidTr="00E3181C">
        <w:trPr>
          <w:cantSplit/>
          <w:trHeight w:val="408"/>
        </w:trPr>
        <w:tc>
          <w:tcPr>
            <w:tcW w:w="653" w:type="dxa"/>
            <w:gridSpan w:val="2"/>
            <w:vMerge/>
            <w:vAlign w:val="center"/>
          </w:tcPr>
          <w:p w:rsidR="003A0C19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A0C19" w:rsidRPr="00C26A6E" w:rsidRDefault="003A0C19" w:rsidP="00BF08B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3A0C19" w:rsidRPr="00C26A6E" w:rsidRDefault="003A0C19" w:rsidP="00BF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A0C19" w:rsidRDefault="003A0C1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448" w:type="dxa"/>
          </w:tcPr>
          <w:p w:rsidR="003A0C19" w:rsidRDefault="003A0C19" w:rsidP="00936862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воспитания», «Основы обеспечения информационной безопасности детей», 22 часа</w:t>
            </w:r>
          </w:p>
        </w:tc>
      </w:tr>
      <w:tr w:rsidR="00633BF9" w:rsidRPr="00BE4BAE" w:rsidTr="00E3181C">
        <w:trPr>
          <w:cantSplit/>
          <w:trHeight w:val="408"/>
        </w:trPr>
        <w:tc>
          <w:tcPr>
            <w:tcW w:w="653" w:type="dxa"/>
            <w:gridSpan w:val="2"/>
            <w:vAlign w:val="center"/>
          </w:tcPr>
          <w:p w:rsidR="00633BF9" w:rsidRPr="00BE4BAE" w:rsidRDefault="00633BF9" w:rsidP="000C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99" w:type="dxa"/>
            <w:vAlign w:val="center"/>
          </w:tcPr>
          <w:p w:rsidR="00633BF9" w:rsidRDefault="00633BF9" w:rsidP="00BF08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Хмелькова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3BF9" w:rsidRPr="00BE4BAE" w:rsidRDefault="00633BF9" w:rsidP="00BF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860" w:type="dxa"/>
            <w:vAlign w:val="center"/>
          </w:tcPr>
          <w:p w:rsidR="00633BF9" w:rsidRPr="00BE4BAE" w:rsidRDefault="00633BF9" w:rsidP="0057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00" w:type="dxa"/>
          </w:tcPr>
          <w:p w:rsidR="00633BF9" w:rsidRPr="00EF2636" w:rsidRDefault="00633BF9" w:rsidP="00AF1A3C">
            <w:pPr>
              <w:tabs>
                <w:tab w:val="left" w:pos="720"/>
                <w:tab w:val="left" w:pos="9053"/>
              </w:tabs>
              <w:jc w:val="center"/>
              <w:rPr>
                <w:sz w:val="20"/>
                <w:szCs w:val="20"/>
              </w:rPr>
            </w:pPr>
            <w:r w:rsidRPr="00EF2636">
              <w:rPr>
                <w:sz w:val="20"/>
                <w:szCs w:val="20"/>
              </w:rPr>
              <w:t>2019</w:t>
            </w:r>
          </w:p>
        </w:tc>
        <w:tc>
          <w:tcPr>
            <w:tcW w:w="9448" w:type="dxa"/>
          </w:tcPr>
          <w:p w:rsidR="00633BF9" w:rsidRPr="00EF2636" w:rsidRDefault="00633BF9" w:rsidP="00AF1A3C">
            <w:pPr>
              <w:tabs>
                <w:tab w:val="left" w:pos="720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EF2636">
              <w:rPr>
                <w:sz w:val="20"/>
                <w:szCs w:val="20"/>
              </w:rPr>
              <w:t>МКУ г</w:t>
            </w:r>
            <w:proofErr w:type="gramStart"/>
            <w:r w:rsidRPr="00EF2636">
              <w:rPr>
                <w:sz w:val="20"/>
                <w:szCs w:val="20"/>
              </w:rPr>
              <w:t>.И</w:t>
            </w:r>
            <w:proofErr w:type="gramEnd"/>
            <w:r w:rsidRPr="00EF2636">
              <w:rPr>
                <w:sz w:val="20"/>
                <w:szCs w:val="20"/>
              </w:rPr>
              <w:t>ркутска «ИМЦРО», ««Современные технологии и инновации в социально-педагогической деятельности», 48 часов</w:t>
            </w:r>
          </w:p>
        </w:tc>
      </w:tr>
    </w:tbl>
    <w:p w:rsidR="00971589" w:rsidRPr="00BE4BAE" w:rsidRDefault="00971589" w:rsidP="005F20ED">
      <w:pPr>
        <w:jc w:val="both"/>
      </w:pPr>
    </w:p>
    <w:sectPr w:rsidR="00971589" w:rsidRPr="00BE4BAE" w:rsidSect="00DF5AB0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FC"/>
    <w:rsid w:val="000019FB"/>
    <w:rsid w:val="00002061"/>
    <w:rsid w:val="00004219"/>
    <w:rsid w:val="000064AC"/>
    <w:rsid w:val="00006B05"/>
    <w:rsid w:val="000070EB"/>
    <w:rsid w:val="000175AE"/>
    <w:rsid w:val="00030270"/>
    <w:rsid w:val="00030832"/>
    <w:rsid w:val="00030A7F"/>
    <w:rsid w:val="00034332"/>
    <w:rsid w:val="00037854"/>
    <w:rsid w:val="000422FD"/>
    <w:rsid w:val="00042B44"/>
    <w:rsid w:val="00043D4E"/>
    <w:rsid w:val="00044945"/>
    <w:rsid w:val="000547E0"/>
    <w:rsid w:val="000573FF"/>
    <w:rsid w:val="00061310"/>
    <w:rsid w:val="00067E8A"/>
    <w:rsid w:val="00072066"/>
    <w:rsid w:val="00073C69"/>
    <w:rsid w:val="00073F21"/>
    <w:rsid w:val="000766FF"/>
    <w:rsid w:val="000811E3"/>
    <w:rsid w:val="000843CE"/>
    <w:rsid w:val="00084BA9"/>
    <w:rsid w:val="00084CB3"/>
    <w:rsid w:val="00087910"/>
    <w:rsid w:val="00091D6B"/>
    <w:rsid w:val="000947F0"/>
    <w:rsid w:val="0009485A"/>
    <w:rsid w:val="00095E40"/>
    <w:rsid w:val="000A4CC3"/>
    <w:rsid w:val="000C2438"/>
    <w:rsid w:val="000C5279"/>
    <w:rsid w:val="000D04F8"/>
    <w:rsid w:val="000D3B53"/>
    <w:rsid w:val="000D4F9B"/>
    <w:rsid w:val="000F2646"/>
    <w:rsid w:val="000F6786"/>
    <w:rsid w:val="000F7481"/>
    <w:rsid w:val="00101953"/>
    <w:rsid w:val="0010285F"/>
    <w:rsid w:val="001119D5"/>
    <w:rsid w:val="001131D7"/>
    <w:rsid w:val="00113947"/>
    <w:rsid w:val="00122231"/>
    <w:rsid w:val="001253F2"/>
    <w:rsid w:val="001262D0"/>
    <w:rsid w:val="00131A94"/>
    <w:rsid w:val="00134F55"/>
    <w:rsid w:val="00135384"/>
    <w:rsid w:val="00137882"/>
    <w:rsid w:val="001401E6"/>
    <w:rsid w:val="00142292"/>
    <w:rsid w:val="0014679C"/>
    <w:rsid w:val="001540C9"/>
    <w:rsid w:val="00155DB3"/>
    <w:rsid w:val="00157758"/>
    <w:rsid w:val="001808D1"/>
    <w:rsid w:val="00197E37"/>
    <w:rsid w:val="001A3204"/>
    <w:rsid w:val="001B4A52"/>
    <w:rsid w:val="001C066A"/>
    <w:rsid w:val="001C38AF"/>
    <w:rsid w:val="001C5976"/>
    <w:rsid w:val="001D1D66"/>
    <w:rsid w:val="001D7382"/>
    <w:rsid w:val="001E3E84"/>
    <w:rsid w:val="001E69DD"/>
    <w:rsid w:val="001E6B5A"/>
    <w:rsid w:val="001E7404"/>
    <w:rsid w:val="001F3C8F"/>
    <w:rsid w:val="001F7A2F"/>
    <w:rsid w:val="0020680C"/>
    <w:rsid w:val="002070C2"/>
    <w:rsid w:val="00210664"/>
    <w:rsid w:val="00211E75"/>
    <w:rsid w:val="00221387"/>
    <w:rsid w:val="002343A2"/>
    <w:rsid w:val="00240D25"/>
    <w:rsid w:val="0024329E"/>
    <w:rsid w:val="00245D4B"/>
    <w:rsid w:val="00246585"/>
    <w:rsid w:val="00247547"/>
    <w:rsid w:val="002507D2"/>
    <w:rsid w:val="00267347"/>
    <w:rsid w:val="002674EF"/>
    <w:rsid w:val="002A4A0C"/>
    <w:rsid w:val="002A6F89"/>
    <w:rsid w:val="002B4404"/>
    <w:rsid w:val="002C0459"/>
    <w:rsid w:val="002C17A1"/>
    <w:rsid w:val="002D2969"/>
    <w:rsid w:val="002D5557"/>
    <w:rsid w:val="002D6A7A"/>
    <w:rsid w:val="002E1C9C"/>
    <w:rsid w:val="002E27EC"/>
    <w:rsid w:val="002E3889"/>
    <w:rsid w:val="002E7843"/>
    <w:rsid w:val="0030461A"/>
    <w:rsid w:val="003068C1"/>
    <w:rsid w:val="00310342"/>
    <w:rsid w:val="0031066E"/>
    <w:rsid w:val="00312248"/>
    <w:rsid w:val="00314E7A"/>
    <w:rsid w:val="00316574"/>
    <w:rsid w:val="00322ED5"/>
    <w:rsid w:val="00331715"/>
    <w:rsid w:val="00332FBB"/>
    <w:rsid w:val="00343E11"/>
    <w:rsid w:val="00356F82"/>
    <w:rsid w:val="003633D9"/>
    <w:rsid w:val="00365D04"/>
    <w:rsid w:val="003709A3"/>
    <w:rsid w:val="00372A16"/>
    <w:rsid w:val="003746C7"/>
    <w:rsid w:val="00374B94"/>
    <w:rsid w:val="00375D13"/>
    <w:rsid w:val="0037797F"/>
    <w:rsid w:val="00385157"/>
    <w:rsid w:val="003862A0"/>
    <w:rsid w:val="00392AEF"/>
    <w:rsid w:val="00397C51"/>
    <w:rsid w:val="003A0C19"/>
    <w:rsid w:val="003A34B5"/>
    <w:rsid w:val="003A3E2B"/>
    <w:rsid w:val="003A6445"/>
    <w:rsid w:val="003B3181"/>
    <w:rsid w:val="003B53DF"/>
    <w:rsid w:val="003B669D"/>
    <w:rsid w:val="003C0731"/>
    <w:rsid w:val="003C5B01"/>
    <w:rsid w:val="003C7730"/>
    <w:rsid w:val="003D2E03"/>
    <w:rsid w:val="003E055F"/>
    <w:rsid w:val="003E4971"/>
    <w:rsid w:val="003E4AF7"/>
    <w:rsid w:val="003E6E81"/>
    <w:rsid w:val="003E7EAC"/>
    <w:rsid w:val="003F1D2C"/>
    <w:rsid w:val="003F31AD"/>
    <w:rsid w:val="003F3586"/>
    <w:rsid w:val="003F59E9"/>
    <w:rsid w:val="003F5F54"/>
    <w:rsid w:val="003F6202"/>
    <w:rsid w:val="003F6A11"/>
    <w:rsid w:val="00400A9A"/>
    <w:rsid w:val="00405A47"/>
    <w:rsid w:val="00413715"/>
    <w:rsid w:val="0041396A"/>
    <w:rsid w:val="00414ADF"/>
    <w:rsid w:val="00417987"/>
    <w:rsid w:val="00422496"/>
    <w:rsid w:val="0042483B"/>
    <w:rsid w:val="00426D92"/>
    <w:rsid w:val="004277D9"/>
    <w:rsid w:val="00430F71"/>
    <w:rsid w:val="00435D57"/>
    <w:rsid w:val="00437C17"/>
    <w:rsid w:val="00445B9E"/>
    <w:rsid w:val="00447851"/>
    <w:rsid w:val="00450CFE"/>
    <w:rsid w:val="00454BF5"/>
    <w:rsid w:val="0045508F"/>
    <w:rsid w:val="00463E5C"/>
    <w:rsid w:val="004765B0"/>
    <w:rsid w:val="004874BF"/>
    <w:rsid w:val="004875BB"/>
    <w:rsid w:val="004905D2"/>
    <w:rsid w:val="00490B84"/>
    <w:rsid w:val="00492737"/>
    <w:rsid w:val="00495E26"/>
    <w:rsid w:val="004A109D"/>
    <w:rsid w:val="004A295A"/>
    <w:rsid w:val="004A4875"/>
    <w:rsid w:val="004B0EC3"/>
    <w:rsid w:val="004B2203"/>
    <w:rsid w:val="004B2C87"/>
    <w:rsid w:val="004B5698"/>
    <w:rsid w:val="004C1973"/>
    <w:rsid w:val="004C5450"/>
    <w:rsid w:val="004C72C9"/>
    <w:rsid w:val="004D7F18"/>
    <w:rsid w:val="004E0DD4"/>
    <w:rsid w:val="004E1368"/>
    <w:rsid w:val="004E3C71"/>
    <w:rsid w:val="004F01BC"/>
    <w:rsid w:val="004F2A8F"/>
    <w:rsid w:val="004F3A6F"/>
    <w:rsid w:val="004F65F2"/>
    <w:rsid w:val="0050174B"/>
    <w:rsid w:val="00506A4F"/>
    <w:rsid w:val="00511216"/>
    <w:rsid w:val="00511A7C"/>
    <w:rsid w:val="005138C1"/>
    <w:rsid w:val="00514658"/>
    <w:rsid w:val="00524BA0"/>
    <w:rsid w:val="00525575"/>
    <w:rsid w:val="0054004C"/>
    <w:rsid w:val="00540EA9"/>
    <w:rsid w:val="0054343A"/>
    <w:rsid w:val="00543A74"/>
    <w:rsid w:val="00546DC6"/>
    <w:rsid w:val="00553E21"/>
    <w:rsid w:val="0055464A"/>
    <w:rsid w:val="005555AE"/>
    <w:rsid w:val="00560C1B"/>
    <w:rsid w:val="005706EF"/>
    <w:rsid w:val="00580EEF"/>
    <w:rsid w:val="00584659"/>
    <w:rsid w:val="00587BBB"/>
    <w:rsid w:val="00590BE5"/>
    <w:rsid w:val="00591894"/>
    <w:rsid w:val="0059405A"/>
    <w:rsid w:val="005A2A33"/>
    <w:rsid w:val="005A6F78"/>
    <w:rsid w:val="005B4DA4"/>
    <w:rsid w:val="005C5038"/>
    <w:rsid w:val="005D5EE9"/>
    <w:rsid w:val="005D6458"/>
    <w:rsid w:val="005D717A"/>
    <w:rsid w:val="005E3318"/>
    <w:rsid w:val="005E4BFD"/>
    <w:rsid w:val="005F20ED"/>
    <w:rsid w:val="005F7AF0"/>
    <w:rsid w:val="0060019B"/>
    <w:rsid w:val="006006F0"/>
    <w:rsid w:val="00602F06"/>
    <w:rsid w:val="006214AF"/>
    <w:rsid w:val="00624866"/>
    <w:rsid w:val="00633BF9"/>
    <w:rsid w:val="00635949"/>
    <w:rsid w:val="00635C0C"/>
    <w:rsid w:val="006374FA"/>
    <w:rsid w:val="00642014"/>
    <w:rsid w:val="00642E2B"/>
    <w:rsid w:val="00651817"/>
    <w:rsid w:val="00652BC8"/>
    <w:rsid w:val="00665F6A"/>
    <w:rsid w:val="00670CE4"/>
    <w:rsid w:val="006820E1"/>
    <w:rsid w:val="00684E47"/>
    <w:rsid w:val="00693CAF"/>
    <w:rsid w:val="006A42C0"/>
    <w:rsid w:val="006A7426"/>
    <w:rsid w:val="006B75BA"/>
    <w:rsid w:val="006B7B08"/>
    <w:rsid w:val="006C0A6B"/>
    <w:rsid w:val="006C0DC6"/>
    <w:rsid w:val="006C18DD"/>
    <w:rsid w:val="006C240E"/>
    <w:rsid w:val="006C2B08"/>
    <w:rsid w:val="006C54EA"/>
    <w:rsid w:val="006C5547"/>
    <w:rsid w:val="006C7FBC"/>
    <w:rsid w:val="006D0AC0"/>
    <w:rsid w:val="006D7046"/>
    <w:rsid w:val="006E4761"/>
    <w:rsid w:val="006E6CD8"/>
    <w:rsid w:val="006F16BC"/>
    <w:rsid w:val="006F1BD4"/>
    <w:rsid w:val="006F1D60"/>
    <w:rsid w:val="006F35D6"/>
    <w:rsid w:val="006F56CB"/>
    <w:rsid w:val="006F66B4"/>
    <w:rsid w:val="006F7656"/>
    <w:rsid w:val="00700583"/>
    <w:rsid w:val="00700768"/>
    <w:rsid w:val="007012AB"/>
    <w:rsid w:val="007055AB"/>
    <w:rsid w:val="00710DC9"/>
    <w:rsid w:val="007113A5"/>
    <w:rsid w:val="00711559"/>
    <w:rsid w:val="00713D84"/>
    <w:rsid w:val="00721D46"/>
    <w:rsid w:val="0072629B"/>
    <w:rsid w:val="007304AC"/>
    <w:rsid w:val="0073227B"/>
    <w:rsid w:val="007341BB"/>
    <w:rsid w:val="00736075"/>
    <w:rsid w:val="00742098"/>
    <w:rsid w:val="00743DBC"/>
    <w:rsid w:val="00750B57"/>
    <w:rsid w:val="00751402"/>
    <w:rsid w:val="0075515A"/>
    <w:rsid w:val="0075748E"/>
    <w:rsid w:val="00761F74"/>
    <w:rsid w:val="00762BCE"/>
    <w:rsid w:val="00766D7E"/>
    <w:rsid w:val="00772380"/>
    <w:rsid w:val="0077336F"/>
    <w:rsid w:val="00783DFC"/>
    <w:rsid w:val="00784DEE"/>
    <w:rsid w:val="0079423E"/>
    <w:rsid w:val="00796EE1"/>
    <w:rsid w:val="007A4498"/>
    <w:rsid w:val="007A5FFC"/>
    <w:rsid w:val="007A7FDF"/>
    <w:rsid w:val="007B0660"/>
    <w:rsid w:val="007C0A6C"/>
    <w:rsid w:val="007C1D25"/>
    <w:rsid w:val="007C27BF"/>
    <w:rsid w:val="007C28A3"/>
    <w:rsid w:val="007C5E83"/>
    <w:rsid w:val="007D1AA8"/>
    <w:rsid w:val="007D5168"/>
    <w:rsid w:val="007D78C5"/>
    <w:rsid w:val="007E00B0"/>
    <w:rsid w:val="007E1588"/>
    <w:rsid w:val="007E1A3C"/>
    <w:rsid w:val="007E6274"/>
    <w:rsid w:val="007E6B4F"/>
    <w:rsid w:val="007F15D7"/>
    <w:rsid w:val="007F1D02"/>
    <w:rsid w:val="007F2B2D"/>
    <w:rsid w:val="00802DC5"/>
    <w:rsid w:val="008035AF"/>
    <w:rsid w:val="00805C90"/>
    <w:rsid w:val="0081495A"/>
    <w:rsid w:val="00826008"/>
    <w:rsid w:val="0083045D"/>
    <w:rsid w:val="0083518C"/>
    <w:rsid w:val="008358D1"/>
    <w:rsid w:val="008361C2"/>
    <w:rsid w:val="008364BA"/>
    <w:rsid w:val="0083664B"/>
    <w:rsid w:val="00843E57"/>
    <w:rsid w:val="00850A80"/>
    <w:rsid w:val="00851EDF"/>
    <w:rsid w:val="0085202F"/>
    <w:rsid w:val="00854308"/>
    <w:rsid w:val="00862D28"/>
    <w:rsid w:val="00867AA4"/>
    <w:rsid w:val="00872778"/>
    <w:rsid w:val="00880A3E"/>
    <w:rsid w:val="008811E1"/>
    <w:rsid w:val="00883BC5"/>
    <w:rsid w:val="0089250D"/>
    <w:rsid w:val="0089431C"/>
    <w:rsid w:val="008957A9"/>
    <w:rsid w:val="0089745A"/>
    <w:rsid w:val="008A02F8"/>
    <w:rsid w:val="008A06B5"/>
    <w:rsid w:val="008A3D0F"/>
    <w:rsid w:val="008A3E74"/>
    <w:rsid w:val="008A6BA9"/>
    <w:rsid w:val="008A754D"/>
    <w:rsid w:val="008A77D5"/>
    <w:rsid w:val="008B1FD3"/>
    <w:rsid w:val="008B2E9F"/>
    <w:rsid w:val="008B5285"/>
    <w:rsid w:val="008C7518"/>
    <w:rsid w:val="008D1E5F"/>
    <w:rsid w:val="008D2189"/>
    <w:rsid w:val="008D48AE"/>
    <w:rsid w:val="008D6859"/>
    <w:rsid w:val="008D7BFA"/>
    <w:rsid w:val="008E1EFA"/>
    <w:rsid w:val="008E20D5"/>
    <w:rsid w:val="008F154C"/>
    <w:rsid w:val="008F3148"/>
    <w:rsid w:val="008F72DC"/>
    <w:rsid w:val="00902A3E"/>
    <w:rsid w:val="0091042E"/>
    <w:rsid w:val="00913A1A"/>
    <w:rsid w:val="00915633"/>
    <w:rsid w:val="00915DB3"/>
    <w:rsid w:val="00925053"/>
    <w:rsid w:val="009270B5"/>
    <w:rsid w:val="00930079"/>
    <w:rsid w:val="00930660"/>
    <w:rsid w:val="009306EA"/>
    <w:rsid w:val="00933FDD"/>
    <w:rsid w:val="00936862"/>
    <w:rsid w:val="0093709C"/>
    <w:rsid w:val="009375D4"/>
    <w:rsid w:val="00941C6A"/>
    <w:rsid w:val="009424D7"/>
    <w:rsid w:val="00943C80"/>
    <w:rsid w:val="00944B78"/>
    <w:rsid w:val="009467E4"/>
    <w:rsid w:val="00947290"/>
    <w:rsid w:val="00950297"/>
    <w:rsid w:val="00955185"/>
    <w:rsid w:val="00960DFB"/>
    <w:rsid w:val="00965227"/>
    <w:rsid w:val="00971589"/>
    <w:rsid w:val="00971AC2"/>
    <w:rsid w:val="00972631"/>
    <w:rsid w:val="009814AF"/>
    <w:rsid w:val="0098269C"/>
    <w:rsid w:val="00982CDF"/>
    <w:rsid w:val="009846F2"/>
    <w:rsid w:val="009849E5"/>
    <w:rsid w:val="00985A90"/>
    <w:rsid w:val="00990421"/>
    <w:rsid w:val="00993F86"/>
    <w:rsid w:val="00995C38"/>
    <w:rsid w:val="009970C4"/>
    <w:rsid w:val="009A0B1F"/>
    <w:rsid w:val="009A2CB9"/>
    <w:rsid w:val="009A3016"/>
    <w:rsid w:val="009A6B22"/>
    <w:rsid w:val="009B2C69"/>
    <w:rsid w:val="009B2F6A"/>
    <w:rsid w:val="009B31B5"/>
    <w:rsid w:val="009B5264"/>
    <w:rsid w:val="009C1989"/>
    <w:rsid w:val="009C7064"/>
    <w:rsid w:val="009D4418"/>
    <w:rsid w:val="009D537D"/>
    <w:rsid w:val="009E1F49"/>
    <w:rsid w:val="009E21FB"/>
    <w:rsid w:val="009F14B2"/>
    <w:rsid w:val="009F1D81"/>
    <w:rsid w:val="009F4F90"/>
    <w:rsid w:val="009F5C35"/>
    <w:rsid w:val="009F687C"/>
    <w:rsid w:val="009F69FD"/>
    <w:rsid w:val="00A01728"/>
    <w:rsid w:val="00A03577"/>
    <w:rsid w:val="00A04519"/>
    <w:rsid w:val="00A05335"/>
    <w:rsid w:val="00A14F2F"/>
    <w:rsid w:val="00A165BA"/>
    <w:rsid w:val="00A16741"/>
    <w:rsid w:val="00A213A5"/>
    <w:rsid w:val="00A2357C"/>
    <w:rsid w:val="00A23B39"/>
    <w:rsid w:val="00A25E73"/>
    <w:rsid w:val="00A2773B"/>
    <w:rsid w:val="00A31A4D"/>
    <w:rsid w:val="00A4207D"/>
    <w:rsid w:val="00A420CE"/>
    <w:rsid w:val="00A5171C"/>
    <w:rsid w:val="00A53622"/>
    <w:rsid w:val="00A541A8"/>
    <w:rsid w:val="00A55A04"/>
    <w:rsid w:val="00A5645E"/>
    <w:rsid w:val="00A5786D"/>
    <w:rsid w:val="00A57C98"/>
    <w:rsid w:val="00A60A57"/>
    <w:rsid w:val="00A62F9E"/>
    <w:rsid w:val="00A72153"/>
    <w:rsid w:val="00A82CA3"/>
    <w:rsid w:val="00A84BB6"/>
    <w:rsid w:val="00A856A4"/>
    <w:rsid w:val="00A8604B"/>
    <w:rsid w:val="00A91B45"/>
    <w:rsid w:val="00A96BA0"/>
    <w:rsid w:val="00A96E6F"/>
    <w:rsid w:val="00AA24F0"/>
    <w:rsid w:val="00AA27EB"/>
    <w:rsid w:val="00AA7122"/>
    <w:rsid w:val="00AA7DFF"/>
    <w:rsid w:val="00AB13ED"/>
    <w:rsid w:val="00AB298F"/>
    <w:rsid w:val="00AB45B3"/>
    <w:rsid w:val="00AB6799"/>
    <w:rsid w:val="00AB69A9"/>
    <w:rsid w:val="00AC3614"/>
    <w:rsid w:val="00AC4A26"/>
    <w:rsid w:val="00AC4E2B"/>
    <w:rsid w:val="00AD1B72"/>
    <w:rsid w:val="00AD4A06"/>
    <w:rsid w:val="00AE0255"/>
    <w:rsid w:val="00AE0847"/>
    <w:rsid w:val="00AE6C5F"/>
    <w:rsid w:val="00AE6E27"/>
    <w:rsid w:val="00AF1A3C"/>
    <w:rsid w:val="00B0123A"/>
    <w:rsid w:val="00B01A58"/>
    <w:rsid w:val="00B02CF0"/>
    <w:rsid w:val="00B12E96"/>
    <w:rsid w:val="00B14390"/>
    <w:rsid w:val="00B21440"/>
    <w:rsid w:val="00B21F4C"/>
    <w:rsid w:val="00B23E9E"/>
    <w:rsid w:val="00B25BC0"/>
    <w:rsid w:val="00B36301"/>
    <w:rsid w:val="00B4361D"/>
    <w:rsid w:val="00B44956"/>
    <w:rsid w:val="00B44B72"/>
    <w:rsid w:val="00B44DDF"/>
    <w:rsid w:val="00B453FC"/>
    <w:rsid w:val="00B466B3"/>
    <w:rsid w:val="00B54305"/>
    <w:rsid w:val="00B62452"/>
    <w:rsid w:val="00B66C6B"/>
    <w:rsid w:val="00B71B2E"/>
    <w:rsid w:val="00B7417E"/>
    <w:rsid w:val="00B76AAD"/>
    <w:rsid w:val="00B83FD0"/>
    <w:rsid w:val="00B92D54"/>
    <w:rsid w:val="00BA6488"/>
    <w:rsid w:val="00BB03C7"/>
    <w:rsid w:val="00BB3D36"/>
    <w:rsid w:val="00BB52CA"/>
    <w:rsid w:val="00BB6F51"/>
    <w:rsid w:val="00BB76EA"/>
    <w:rsid w:val="00BC137B"/>
    <w:rsid w:val="00BC18B3"/>
    <w:rsid w:val="00BC3CD2"/>
    <w:rsid w:val="00BC5DDA"/>
    <w:rsid w:val="00BD2D77"/>
    <w:rsid w:val="00BD3283"/>
    <w:rsid w:val="00BD33D4"/>
    <w:rsid w:val="00BD51FC"/>
    <w:rsid w:val="00BE4BAE"/>
    <w:rsid w:val="00BE5880"/>
    <w:rsid w:val="00BF08BA"/>
    <w:rsid w:val="00BF12D9"/>
    <w:rsid w:val="00BF3328"/>
    <w:rsid w:val="00BF3B61"/>
    <w:rsid w:val="00BF4686"/>
    <w:rsid w:val="00BF532E"/>
    <w:rsid w:val="00BF613D"/>
    <w:rsid w:val="00BF7EAE"/>
    <w:rsid w:val="00C0016E"/>
    <w:rsid w:val="00C0252D"/>
    <w:rsid w:val="00C079D2"/>
    <w:rsid w:val="00C07E97"/>
    <w:rsid w:val="00C100B6"/>
    <w:rsid w:val="00C15D0B"/>
    <w:rsid w:val="00C205AF"/>
    <w:rsid w:val="00C26A6E"/>
    <w:rsid w:val="00C26D91"/>
    <w:rsid w:val="00C5009F"/>
    <w:rsid w:val="00C53DB0"/>
    <w:rsid w:val="00C554D7"/>
    <w:rsid w:val="00C60D75"/>
    <w:rsid w:val="00C6359C"/>
    <w:rsid w:val="00C648D0"/>
    <w:rsid w:val="00C64975"/>
    <w:rsid w:val="00C66A0D"/>
    <w:rsid w:val="00C66C7E"/>
    <w:rsid w:val="00C75276"/>
    <w:rsid w:val="00C75510"/>
    <w:rsid w:val="00C7737D"/>
    <w:rsid w:val="00C823F3"/>
    <w:rsid w:val="00C85CF3"/>
    <w:rsid w:val="00C87D79"/>
    <w:rsid w:val="00C911ED"/>
    <w:rsid w:val="00C93F3B"/>
    <w:rsid w:val="00C97664"/>
    <w:rsid w:val="00C979DD"/>
    <w:rsid w:val="00CA51A6"/>
    <w:rsid w:val="00CA5503"/>
    <w:rsid w:val="00CA6444"/>
    <w:rsid w:val="00CB02D2"/>
    <w:rsid w:val="00CB387B"/>
    <w:rsid w:val="00CB3C51"/>
    <w:rsid w:val="00CB55E4"/>
    <w:rsid w:val="00CC1146"/>
    <w:rsid w:val="00CC37BB"/>
    <w:rsid w:val="00CC5507"/>
    <w:rsid w:val="00CD10A0"/>
    <w:rsid w:val="00CE164E"/>
    <w:rsid w:val="00CE7DAE"/>
    <w:rsid w:val="00CF1797"/>
    <w:rsid w:val="00CF31E0"/>
    <w:rsid w:val="00D003A8"/>
    <w:rsid w:val="00D0111B"/>
    <w:rsid w:val="00D03C96"/>
    <w:rsid w:val="00D049A0"/>
    <w:rsid w:val="00D0538F"/>
    <w:rsid w:val="00D126C8"/>
    <w:rsid w:val="00D1640D"/>
    <w:rsid w:val="00D17DC0"/>
    <w:rsid w:val="00D21019"/>
    <w:rsid w:val="00D21FA7"/>
    <w:rsid w:val="00D2246C"/>
    <w:rsid w:val="00D22AB0"/>
    <w:rsid w:val="00D24CE3"/>
    <w:rsid w:val="00D24DC4"/>
    <w:rsid w:val="00D2631A"/>
    <w:rsid w:val="00D30C03"/>
    <w:rsid w:val="00D32673"/>
    <w:rsid w:val="00D32C2B"/>
    <w:rsid w:val="00D34D3C"/>
    <w:rsid w:val="00D3574D"/>
    <w:rsid w:val="00D42C1E"/>
    <w:rsid w:val="00D5124B"/>
    <w:rsid w:val="00D5511A"/>
    <w:rsid w:val="00D605F7"/>
    <w:rsid w:val="00D62DD4"/>
    <w:rsid w:val="00D720F3"/>
    <w:rsid w:val="00D725E2"/>
    <w:rsid w:val="00D73225"/>
    <w:rsid w:val="00D748ED"/>
    <w:rsid w:val="00D74BA5"/>
    <w:rsid w:val="00D7632F"/>
    <w:rsid w:val="00D819D3"/>
    <w:rsid w:val="00D84B92"/>
    <w:rsid w:val="00D87C81"/>
    <w:rsid w:val="00D96816"/>
    <w:rsid w:val="00D968C9"/>
    <w:rsid w:val="00DA15E2"/>
    <w:rsid w:val="00DA2CB4"/>
    <w:rsid w:val="00DA51D2"/>
    <w:rsid w:val="00DA53C1"/>
    <w:rsid w:val="00DB138D"/>
    <w:rsid w:val="00DB7B8C"/>
    <w:rsid w:val="00DC0411"/>
    <w:rsid w:val="00DC454C"/>
    <w:rsid w:val="00DC5F20"/>
    <w:rsid w:val="00DD368F"/>
    <w:rsid w:val="00DD66A6"/>
    <w:rsid w:val="00DD750A"/>
    <w:rsid w:val="00DE1757"/>
    <w:rsid w:val="00DE2D65"/>
    <w:rsid w:val="00DE495E"/>
    <w:rsid w:val="00DE5FCC"/>
    <w:rsid w:val="00DF00C6"/>
    <w:rsid w:val="00DF2A93"/>
    <w:rsid w:val="00DF42BA"/>
    <w:rsid w:val="00DF471B"/>
    <w:rsid w:val="00DF5AB0"/>
    <w:rsid w:val="00DF6DA0"/>
    <w:rsid w:val="00E04125"/>
    <w:rsid w:val="00E044F1"/>
    <w:rsid w:val="00E10E31"/>
    <w:rsid w:val="00E12A8F"/>
    <w:rsid w:val="00E1786B"/>
    <w:rsid w:val="00E17FE1"/>
    <w:rsid w:val="00E20A6D"/>
    <w:rsid w:val="00E3137D"/>
    <w:rsid w:val="00E3181C"/>
    <w:rsid w:val="00E34FF7"/>
    <w:rsid w:val="00E35875"/>
    <w:rsid w:val="00E3736F"/>
    <w:rsid w:val="00E456C6"/>
    <w:rsid w:val="00E45CEA"/>
    <w:rsid w:val="00E50DE5"/>
    <w:rsid w:val="00E51479"/>
    <w:rsid w:val="00E5186C"/>
    <w:rsid w:val="00E643AD"/>
    <w:rsid w:val="00E64856"/>
    <w:rsid w:val="00E70D8C"/>
    <w:rsid w:val="00E721DD"/>
    <w:rsid w:val="00E72D43"/>
    <w:rsid w:val="00E732CC"/>
    <w:rsid w:val="00E73DA5"/>
    <w:rsid w:val="00E77892"/>
    <w:rsid w:val="00E85FF7"/>
    <w:rsid w:val="00E90211"/>
    <w:rsid w:val="00E908F6"/>
    <w:rsid w:val="00E91FB2"/>
    <w:rsid w:val="00E9220A"/>
    <w:rsid w:val="00E9249C"/>
    <w:rsid w:val="00E9525D"/>
    <w:rsid w:val="00E95387"/>
    <w:rsid w:val="00EA33CB"/>
    <w:rsid w:val="00EA4506"/>
    <w:rsid w:val="00EB20F4"/>
    <w:rsid w:val="00EB3869"/>
    <w:rsid w:val="00EB72AC"/>
    <w:rsid w:val="00EB7AB2"/>
    <w:rsid w:val="00EC1664"/>
    <w:rsid w:val="00EC339B"/>
    <w:rsid w:val="00EC4600"/>
    <w:rsid w:val="00EC5684"/>
    <w:rsid w:val="00ED256D"/>
    <w:rsid w:val="00ED34E0"/>
    <w:rsid w:val="00ED52FB"/>
    <w:rsid w:val="00EE56CC"/>
    <w:rsid w:val="00EE6400"/>
    <w:rsid w:val="00EF086D"/>
    <w:rsid w:val="00EF2636"/>
    <w:rsid w:val="00EF79E1"/>
    <w:rsid w:val="00F0003F"/>
    <w:rsid w:val="00F00C03"/>
    <w:rsid w:val="00F013B2"/>
    <w:rsid w:val="00F0169F"/>
    <w:rsid w:val="00F035B7"/>
    <w:rsid w:val="00F056C2"/>
    <w:rsid w:val="00F157AB"/>
    <w:rsid w:val="00F1715F"/>
    <w:rsid w:val="00F25196"/>
    <w:rsid w:val="00F33828"/>
    <w:rsid w:val="00F35520"/>
    <w:rsid w:val="00F41B5C"/>
    <w:rsid w:val="00F455A7"/>
    <w:rsid w:val="00F45A16"/>
    <w:rsid w:val="00F46929"/>
    <w:rsid w:val="00F500F8"/>
    <w:rsid w:val="00F5513E"/>
    <w:rsid w:val="00F55B5F"/>
    <w:rsid w:val="00F55EB7"/>
    <w:rsid w:val="00F571FA"/>
    <w:rsid w:val="00F6372A"/>
    <w:rsid w:val="00F6444E"/>
    <w:rsid w:val="00F6499F"/>
    <w:rsid w:val="00F65710"/>
    <w:rsid w:val="00F66AA7"/>
    <w:rsid w:val="00F670EE"/>
    <w:rsid w:val="00F673D4"/>
    <w:rsid w:val="00F67ABB"/>
    <w:rsid w:val="00F81C54"/>
    <w:rsid w:val="00F85693"/>
    <w:rsid w:val="00F8638B"/>
    <w:rsid w:val="00F97916"/>
    <w:rsid w:val="00FA1033"/>
    <w:rsid w:val="00FA4EF6"/>
    <w:rsid w:val="00FB475E"/>
    <w:rsid w:val="00FB5F6E"/>
    <w:rsid w:val="00FB730B"/>
    <w:rsid w:val="00FC05CD"/>
    <w:rsid w:val="00FC262E"/>
    <w:rsid w:val="00FD46F4"/>
    <w:rsid w:val="00FD64A6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8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B2C87"/>
    <w:pPr>
      <w:keepNext/>
      <w:ind w:left="-14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C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405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5A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7D1F-1434-4163-87F5-BA6973BE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7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37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553</cp:revision>
  <cp:lastPrinted>2019-11-19T07:17:00Z</cp:lastPrinted>
  <dcterms:created xsi:type="dcterms:W3CDTF">2017-03-02T01:55:00Z</dcterms:created>
  <dcterms:modified xsi:type="dcterms:W3CDTF">2020-12-14T10:20:00Z</dcterms:modified>
</cp:coreProperties>
</file>